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C0" w:rsidRDefault="00F335C0" w:rsidP="00F335C0">
      <w:pPr>
        <w:jc w:val="center"/>
        <w:rPr>
          <w:b/>
          <w:szCs w:val="24"/>
        </w:rPr>
      </w:pPr>
      <w:r w:rsidRPr="0088277F">
        <w:rPr>
          <w:b/>
          <w:szCs w:val="24"/>
        </w:rPr>
        <w:t>Burmistrz Miasta Rawa Mazowiecka</w:t>
      </w:r>
    </w:p>
    <w:p w:rsidR="00F335C0" w:rsidRPr="0088277F" w:rsidRDefault="00F335C0" w:rsidP="00F335C0">
      <w:pPr>
        <w:jc w:val="center"/>
        <w:rPr>
          <w:b/>
          <w:szCs w:val="24"/>
        </w:rPr>
      </w:pPr>
    </w:p>
    <w:p w:rsidR="00F335C0" w:rsidRDefault="00F335C0" w:rsidP="00F335C0">
      <w:pPr>
        <w:jc w:val="both"/>
        <w:rPr>
          <w:sz w:val="22"/>
          <w:szCs w:val="24"/>
        </w:rPr>
      </w:pPr>
      <w:r w:rsidRPr="00CB09A7">
        <w:rPr>
          <w:sz w:val="22"/>
          <w:szCs w:val="24"/>
        </w:rPr>
        <w:t>działając na podstawie art. 11 ust. 2 i art. 13 ustawy z dnia 24 kwietnia 2003 r. o działalności pożytku pub</w:t>
      </w:r>
      <w:r>
        <w:rPr>
          <w:sz w:val="22"/>
          <w:szCs w:val="24"/>
        </w:rPr>
        <w:t>licznego i o wolontariacie (</w:t>
      </w:r>
      <w:r w:rsidRPr="004C535C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4C535C">
        <w:rPr>
          <w:sz w:val="24"/>
          <w:szCs w:val="24"/>
        </w:rPr>
        <w:t>U.</w:t>
      </w:r>
      <w:r>
        <w:rPr>
          <w:sz w:val="24"/>
          <w:szCs w:val="24"/>
        </w:rPr>
        <w:t xml:space="preserve"> z 2019 r. poz.688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>
        <w:rPr>
          <w:sz w:val="22"/>
          <w:szCs w:val="24"/>
        </w:rPr>
        <w:t xml:space="preserve">) oraz uchwały Nr XIII/103/19 </w:t>
      </w:r>
      <w:r w:rsidRPr="00CB09A7">
        <w:rPr>
          <w:sz w:val="22"/>
          <w:szCs w:val="24"/>
        </w:rPr>
        <w:t>Rady Miasta Rawa Mazowiecka z dnia</w:t>
      </w:r>
      <w:r>
        <w:rPr>
          <w:sz w:val="22"/>
          <w:szCs w:val="24"/>
        </w:rPr>
        <w:t xml:space="preserve"> 21  listopada 2019 </w:t>
      </w:r>
      <w:r w:rsidRPr="00CB09A7">
        <w:rPr>
          <w:sz w:val="22"/>
          <w:szCs w:val="24"/>
        </w:rPr>
        <w:t>r. w sprawie przyjęcia Programu Współpracy Miasta Rawa Mazowiecka z organizacjami pozarządowymi oraz podmiotami wymienionymi w art. 3 ust.3 ustawy z dnia 24 kwietnia 2003 r. o działalności pożytku publicznego</w:t>
      </w:r>
      <w:r>
        <w:rPr>
          <w:sz w:val="22"/>
          <w:szCs w:val="24"/>
        </w:rPr>
        <w:t xml:space="preserve">            i o wolontariacie na 2020 </w:t>
      </w:r>
      <w:r w:rsidRPr="00CB09A7">
        <w:rPr>
          <w:sz w:val="22"/>
          <w:szCs w:val="24"/>
        </w:rPr>
        <w:t xml:space="preserve">r., </w:t>
      </w:r>
    </w:p>
    <w:p w:rsidR="00F335C0" w:rsidRDefault="00F335C0" w:rsidP="00F335C0">
      <w:pPr>
        <w:jc w:val="center"/>
        <w:rPr>
          <w:b/>
          <w:szCs w:val="24"/>
        </w:rPr>
      </w:pPr>
    </w:p>
    <w:p w:rsidR="00F335C0" w:rsidRDefault="00F335C0" w:rsidP="00F335C0">
      <w:pPr>
        <w:jc w:val="center"/>
        <w:rPr>
          <w:b/>
          <w:szCs w:val="24"/>
        </w:rPr>
      </w:pPr>
      <w:r w:rsidRPr="00BF7419">
        <w:rPr>
          <w:b/>
          <w:szCs w:val="24"/>
        </w:rPr>
        <w:t xml:space="preserve">ogłasza otwarte konkursy ofert na wsparcie </w:t>
      </w:r>
    </w:p>
    <w:p w:rsidR="00F335C0" w:rsidRDefault="00F335C0" w:rsidP="00F335C0">
      <w:pPr>
        <w:jc w:val="center"/>
        <w:rPr>
          <w:b/>
          <w:szCs w:val="24"/>
        </w:rPr>
      </w:pPr>
      <w:r w:rsidRPr="00BF7419">
        <w:rPr>
          <w:b/>
          <w:szCs w:val="24"/>
        </w:rPr>
        <w:t>realizacji następujących zadań publicznych:</w:t>
      </w:r>
    </w:p>
    <w:p w:rsidR="00F335C0" w:rsidRPr="00BF7419" w:rsidRDefault="00F335C0" w:rsidP="00F335C0">
      <w:pPr>
        <w:jc w:val="center"/>
        <w:rPr>
          <w:b/>
          <w:szCs w:val="24"/>
        </w:rPr>
      </w:pPr>
    </w:p>
    <w:p w:rsidR="00F335C0" w:rsidRPr="0033533A" w:rsidRDefault="00F335C0" w:rsidP="00F335C0">
      <w:pPr>
        <w:pStyle w:val="Akapitzlist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33533A">
        <w:rPr>
          <w:b/>
          <w:sz w:val="26"/>
          <w:szCs w:val="26"/>
        </w:rPr>
        <w:t xml:space="preserve">zadanie z zakresu </w:t>
      </w:r>
      <w:r w:rsidR="00B06C98">
        <w:rPr>
          <w:b/>
          <w:sz w:val="26"/>
          <w:szCs w:val="26"/>
        </w:rPr>
        <w:t>działalności na rz</w:t>
      </w:r>
      <w:r w:rsidR="00AE6800">
        <w:rPr>
          <w:b/>
          <w:sz w:val="26"/>
          <w:szCs w:val="26"/>
        </w:rPr>
        <w:t xml:space="preserve">ecz </w:t>
      </w:r>
      <w:proofErr w:type="spellStart"/>
      <w:r w:rsidR="00AE6800">
        <w:rPr>
          <w:b/>
          <w:sz w:val="26"/>
          <w:szCs w:val="26"/>
        </w:rPr>
        <w:t>rodziny</w:t>
      </w:r>
      <w:proofErr w:type="spellEnd"/>
      <w:r w:rsidR="00AE6800">
        <w:rPr>
          <w:b/>
          <w:sz w:val="26"/>
          <w:szCs w:val="26"/>
        </w:rPr>
        <w:t>:</w:t>
      </w:r>
      <w:r w:rsidRPr="003353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pomoc rodzinom w </w:t>
      </w:r>
      <w:r w:rsidRPr="0033533A">
        <w:rPr>
          <w:b/>
          <w:sz w:val="26"/>
          <w:szCs w:val="26"/>
        </w:rPr>
        <w:t>trudnej sytuacji życiowej</w:t>
      </w:r>
      <w:r w:rsidR="00AE6800">
        <w:rPr>
          <w:b/>
          <w:sz w:val="26"/>
          <w:szCs w:val="26"/>
        </w:rPr>
        <w:t xml:space="preserve"> -</w:t>
      </w:r>
      <w:r w:rsidRPr="0033533A">
        <w:rPr>
          <w:b/>
          <w:sz w:val="26"/>
          <w:szCs w:val="26"/>
        </w:rPr>
        <w:t xml:space="preserve"> prowadzeniu świetlicy środowiskowej dla dzieci z rodzin w trudnej sytuacji życiowej.</w:t>
      </w:r>
    </w:p>
    <w:p w:rsidR="00F335C0" w:rsidRPr="005E1247" w:rsidRDefault="00F335C0" w:rsidP="00F335C0">
      <w:pPr>
        <w:jc w:val="both"/>
        <w:rPr>
          <w:b/>
          <w:sz w:val="26"/>
          <w:szCs w:val="26"/>
        </w:rPr>
      </w:pPr>
      <w:r w:rsidRPr="005E1247">
        <w:rPr>
          <w:b/>
          <w:sz w:val="26"/>
          <w:szCs w:val="26"/>
        </w:rPr>
        <w:t>Na realizację tego zadania zaplanowa</w:t>
      </w:r>
      <w:r>
        <w:rPr>
          <w:b/>
          <w:sz w:val="26"/>
          <w:szCs w:val="26"/>
        </w:rPr>
        <w:t xml:space="preserve">no środki publiczne w kwocie –117. </w:t>
      </w:r>
      <w:r w:rsidRPr="005E1247">
        <w:rPr>
          <w:b/>
          <w:sz w:val="26"/>
          <w:szCs w:val="26"/>
        </w:rPr>
        <w:t>000 zł.</w:t>
      </w:r>
    </w:p>
    <w:p w:rsidR="00F335C0" w:rsidRDefault="00F335C0" w:rsidP="00F335C0">
      <w:pPr>
        <w:jc w:val="both"/>
        <w:rPr>
          <w:sz w:val="24"/>
          <w:szCs w:val="24"/>
        </w:rPr>
      </w:pPr>
      <w:r>
        <w:rPr>
          <w:sz w:val="24"/>
          <w:szCs w:val="24"/>
        </w:rPr>
        <w:t>Wysokość środków przeznaczonych na realizację tego zadania w 201</w:t>
      </w:r>
      <w:r w:rsidR="00AE6800">
        <w:rPr>
          <w:sz w:val="24"/>
          <w:szCs w:val="24"/>
        </w:rPr>
        <w:t>9</w:t>
      </w:r>
      <w:r>
        <w:rPr>
          <w:sz w:val="24"/>
          <w:szCs w:val="24"/>
        </w:rPr>
        <w:t xml:space="preserve"> r. wyniosła 1</w:t>
      </w:r>
      <w:r w:rsidR="00AE6800">
        <w:rPr>
          <w:sz w:val="24"/>
          <w:szCs w:val="24"/>
        </w:rPr>
        <w:t>1</w:t>
      </w:r>
      <w:r>
        <w:rPr>
          <w:sz w:val="24"/>
          <w:szCs w:val="24"/>
        </w:rPr>
        <w:t>7.000 zł. zaś w roku 201</w:t>
      </w:r>
      <w:r w:rsidR="00AE6800">
        <w:rPr>
          <w:sz w:val="24"/>
          <w:szCs w:val="24"/>
        </w:rPr>
        <w:t>8</w:t>
      </w:r>
      <w:r>
        <w:rPr>
          <w:sz w:val="24"/>
          <w:szCs w:val="24"/>
        </w:rPr>
        <w:t xml:space="preserve"> wyniosła 10</w:t>
      </w:r>
      <w:r w:rsidR="00AE6800">
        <w:rPr>
          <w:sz w:val="24"/>
          <w:szCs w:val="24"/>
        </w:rPr>
        <w:t>7</w:t>
      </w:r>
      <w:r>
        <w:rPr>
          <w:sz w:val="24"/>
          <w:szCs w:val="24"/>
        </w:rPr>
        <w:t>.000 zł. (w formie dotacji przekazanych organizacjom pozarządowym i podmiotom, o których mowa w art.3 ust.3 ustawy z dnia 24 kwietnia 2003 r. o działalności pożytku publicznego i o wolontariacie).</w:t>
      </w:r>
    </w:p>
    <w:p w:rsidR="00F335C0" w:rsidRDefault="00F335C0" w:rsidP="00F335C0">
      <w:pPr>
        <w:jc w:val="both"/>
        <w:rPr>
          <w:sz w:val="24"/>
          <w:szCs w:val="24"/>
        </w:rPr>
      </w:pPr>
    </w:p>
    <w:p w:rsidR="00F335C0" w:rsidRPr="005E1247" w:rsidRDefault="00F335C0" w:rsidP="00F335C0">
      <w:pPr>
        <w:pStyle w:val="Akapitzlist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E1247">
        <w:rPr>
          <w:b/>
          <w:sz w:val="26"/>
          <w:szCs w:val="26"/>
        </w:rPr>
        <w:t xml:space="preserve">zadanie z zakresu </w:t>
      </w:r>
      <w:r>
        <w:rPr>
          <w:b/>
          <w:sz w:val="26"/>
          <w:szCs w:val="26"/>
        </w:rPr>
        <w:t>pomocy społecznej, w tym pomocy rodzinom i osobom</w:t>
      </w:r>
      <w:r w:rsidR="00203A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w trudnej sytuacji życiowej – pomoc osobom bezdomnym w formie prowadzenia domu dla bezdomnych.</w:t>
      </w:r>
    </w:p>
    <w:p w:rsidR="004F6D40" w:rsidRDefault="00F335C0" w:rsidP="00D0045B">
      <w:pPr>
        <w:jc w:val="both"/>
        <w:rPr>
          <w:b/>
          <w:sz w:val="26"/>
          <w:szCs w:val="26"/>
        </w:rPr>
      </w:pPr>
      <w:r w:rsidRPr="005E1247">
        <w:rPr>
          <w:b/>
          <w:sz w:val="26"/>
          <w:szCs w:val="26"/>
        </w:rPr>
        <w:t>Na realizację tego zadania zaplano</w:t>
      </w:r>
      <w:r>
        <w:rPr>
          <w:b/>
          <w:sz w:val="26"/>
          <w:szCs w:val="26"/>
        </w:rPr>
        <w:t>wano środki publiczne w kwocie 20</w:t>
      </w:r>
      <w:r w:rsidRPr="005E1247">
        <w:rPr>
          <w:b/>
          <w:sz w:val="26"/>
          <w:szCs w:val="26"/>
        </w:rPr>
        <w:t>.000 zł.</w:t>
      </w:r>
    </w:p>
    <w:p w:rsidR="00D0045B" w:rsidRPr="004F6D40" w:rsidRDefault="00F335C0" w:rsidP="004F6D40">
      <w:pPr>
        <w:jc w:val="both"/>
        <w:rPr>
          <w:b/>
          <w:sz w:val="26"/>
          <w:szCs w:val="26"/>
        </w:rPr>
      </w:pPr>
      <w:r w:rsidRPr="004F6D40">
        <w:rPr>
          <w:sz w:val="24"/>
          <w:szCs w:val="24"/>
        </w:rPr>
        <w:t>Wysokość środków przeznaczonych na realizację tego zadania w 201</w:t>
      </w:r>
      <w:r w:rsidR="00AE6800" w:rsidRPr="004F6D40">
        <w:rPr>
          <w:sz w:val="24"/>
          <w:szCs w:val="24"/>
        </w:rPr>
        <w:t>9</w:t>
      </w:r>
      <w:r w:rsidRPr="004F6D40">
        <w:rPr>
          <w:sz w:val="24"/>
          <w:szCs w:val="24"/>
        </w:rPr>
        <w:t xml:space="preserve"> r. wyniosła </w:t>
      </w:r>
      <w:r w:rsidR="00AE6800" w:rsidRPr="004F6D40">
        <w:rPr>
          <w:sz w:val="24"/>
          <w:szCs w:val="24"/>
        </w:rPr>
        <w:t>20</w:t>
      </w:r>
      <w:r w:rsidR="00104974">
        <w:rPr>
          <w:sz w:val="24"/>
          <w:szCs w:val="24"/>
        </w:rPr>
        <w:t>.000 zł.</w:t>
      </w:r>
      <w:r w:rsidR="004F6D40" w:rsidRPr="004F6D40">
        <w:rPr>
          <w:sz w:val="24"/>
          <w:szCs w:val="24"/>
        </w:rPr>
        <w:t xml:space="preserve"> </w:t>
      </w:r>
      <w:r w:rsidRPr="004F6D40">
        <w:rPr>
          <w:sz w:val="24"/>
          <w:szCs w:val="24"/>
        </w:rPr>
        <w:t>zaś w roku 201</w:t>
      </w:r>
      <w:r w:rsidR="00AE6800" w:rsidRPr="004F6D40">
        <w:rPr>
          <w:sz w:val="24"/>
          <w:szCs w:val="24"/>
        </w:rPr>
        <w:t>8</w:t>
      </w:r>
      <w:r w:rsidRPr="004F6D40">
        <w:rPr>
          <w:sz w:val="24"/>
          <w:szCs w:val="24"/>
        </w:rPr>
        <w:t xml:space="preserve"> wyniosła 17.000 zł. (w formie dotacji przekazanych organizacjom pozarządowym i podmiotom, o których mowa w art.3 ust.3 ustawy z dnia 24 kwietnia 2003 r. o działalności pożytku publicznego i o wolontariacie).</w:t>
      </w:r>
    </w:p>
    <w:p w:rsidR="004F6D40" w:rsidRDefault="004F6D40" w:rsidP="00D0045B">
      <w:pPr>
        <w:jc w:val="both"/>
        <w:rPr>
          <w:sz w:val="24"/>
          <w:szCs w:val="24"/>
        </w:rPr>
      </w:pPr>
    </w:p>
    <w:p w:rsidR="008C2BF5" w:rsidRPr="00481084" w:rsidRDefault="008C2BF5" w:rsidP="00481084">
      <w:pPr>
        <w:pStyle w:val="Akapitzlist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4F6D40">
        <w:rPr>
          <w:b/>
          <w:sz w:val="26"/>
          <w:szCs w:val="26"/>
        </w:rPr>
        <w:t xml:space="preserve">zadanie z zakresu działań na rzecz osób niepełnosprawnych, zamieszkałych </w:t>
      </w:r>
      <w:r w:rsidR="00481084" w:rsidRPr="004F6D40">
        <w:rPr>
          <w:b/>
          <w:sz w:val="26"/>
          <w:szCs w:val="26"/>
        </w:rPr>
        <w:t>na terenie Miasta Rawa Mazowiecka, pole</w:t>
      </w:r>
      <w:r w:rsidR="00481084">
        <w:rPr>
          <w:b/>
          <w:sz w:val="26"/>
          <w:szCs w:val="26"/>
        </w:rPr>
        <w:t xml:space="preserve">gające na podejmowaniu działań, </w:t>
      </w:r>
      <w:r w:rsidR="00481084" w:rsidRPr="004F6D40">
        <w:rPr>
          <w:b/>
          <w:sz w:val="26"/>
          <w:szCs w:val="26"/>
        </w:rPr>
        <w:t>mających  na celu poprawę zdrowia osób  niepełnosprawnych.</w:t>
      </w:r>
    </w:p>
    <w:p w:rsidR="008C2BF5" w:rsidRPr="005E1247" w:rsidRDefault="008C2BF5" w:rsidP="008C2BF5">
      <w:pPr>
        <w:jc w:val="both"/>
        <w:rPr>
          <w:b/>
          <w:sz w:val="26"/>
          <w:szCs w:val="26"/>
        </w:rPr>
      </w:pPr>
      <w:r w:rsidRPr="005E1247">
        <w:rPr>
          <w:b/>
          <w:sz w:val="26"/>
          <w:szCs w:val="26"/>
        </w:rPr>
        <w:t>Na realizację tego zadania zaplanowa</w:t>
      </w:r>
      <w:r>
        <w:rPr>
          <w:b/>
          <w:sz w:val="26"/>
          <w:szCs w:val="26"/>
        </w:rPr>
        <w:t xml:space="preserve">no środki publiczne w kwocie – </w:t>
      </w:r>
      <w:r w:rsidR="00D0045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5 </w:t>
      </w:r>
      <w:r w:rsidRPr="005E1247">
        <w:rPr>
          <w:b/>
          <w:sz w:val="26"/>
          <w:szCs w:val="26"/>
        </w:rPr>
        <w:t>000 zł.</w:t>
      </w:r>
    </w:p>
    <w:p w:rsidR="008C2BF5" w:rsidRDefault="008C2BF5" w:rsidP="008C2BF5">
      <w:pPr>
        <w:jc w:val="both"/>
        <w:rPr>
          <w:sz w:val="24"/>
          <w:szCs w:val="24"/>
        </w:rPr>
      </w:pPr>
      <w:r>
        <w:rPr>
          <w:sz w:val="24"/>
          <w:szCs w:val="24"/>
        </w:rPr>
        <w:t>Wysokość środków przeznaczonych na realizację tego zadania w 201</w:t>
      </w:r>
      <w:r w:rsidR="00D0045B">
        <w:rPr>
          <w:sz w:val="24"/>
          <w:szCs w:val="24"/>
        </w:rPr>
        <w:t>9</w:t>
      </w:r>
      <w:r>
        <w:rPr>
          <w:sz w:val="24"/>
          <w:szCs w:val="24"/>
        </w:rPr>
        <w:t xml:space="preserve"> r. wyniosła </w:t>
      </w:r>
      <w:r w:rsidR="00D0045B">
        <w:rPr>
          <w:sz w:val="24"/>
          <w:szCs w:val="24"/>
        </w:rPr>
        <w:t>6</w:t>
      </w:r>
      <w:r>
        <w:rPr>
          <w:sz w:val="24"/>
          <w:szCs w:val="24"/>
        </w:rPr>
        <w:t xml:space="preserve">5 000 zł. </w:t>
      </w:r>
      <w:r w:rsidR="00D0045B">
        <w:rPr>
          <w:sz w:val="24"/>
          <w:szCs w:val="24"/>
        </w:rPr>
        <w:t>zaś w roku 2018 wyniosła 55 000 zł.</w:t>
      </w:r>
      <w:r>
        <w:rPr>
          <w:sz w:val="24"/>
          <w:szCs w:val="24"/>
        </w:rPr>
        <w:t>(w formie dotacji przekazanych organizacjom pozarządowym i podmiotom, o których mowa w art.3 ust.3 ustawy z dnia 24 kwietnia 2003 r. o działalności pożytku publicznego  i o wolontariacie).</w:t>
      </w:r>
    </w:p>
    <w:p w:rsidR="00F335C0" w:rsidRDefault="00F335C0" w:rsidP="00F335C0">
      <w:pPr>
        <w:jc w:val="both"/>
        <w:rPr>
          <w:sz w:val="24"/>
          <w:szCs w:val="24"/>
        </w:rPr>
      </w:pPr>
    </w:p>
    <w:p w:rsidR="00F335C0" w:rsidRDefault="00F335C0" w:rsidP="00F335C0">
      <w:pPr>
        <w:jc w:val="both"/>
        <w:rPr>
          <w:sz w:val="24"/>
          <w:szCs w:val="24"/>
        </w:rPr>
      </w:pPr>
      <w:r>
        <w:rPr>
          <w:sz w:val="24"/>
          <w:szCs w:val="24"/>
        </w:rPr>
        <w:t>Kwoty środków finansowych zaplanowanych na realizację powyższych zadań publicznych mogą ulec zmianie w przypadku zmiany budżetu Miasta Rawa Mazowiecka w części przeznaczonej na realizację zadań publicznych.</w:t>
      </w:r>
    </w:p>
    <w:p w:rsidR="00F335C0" w:rsidRDefault="00F335C0" w:rsidP="00F335C0">
      <w:pPr>
        <w:jc w:val="both"/>
        <w:rPr>
          <w:sz w:val="24"/>
          <w:szCs w:val="24"/>
        </w:rPr>
      </w:pPr>
      <w:r>
        <w:rPr>
          <w:sz w:val="24"/>
          <w:szCs w:val="24"/>
        </w:rPr>
        <w:t>Podpisanie umów z podmiotami, których oferty zostaną pozytywnie rozpatrzone w ramach niniejszych konkursów nastąpi pod warunkiem przyjęcia przez Radę Miasta Rawa Mazowiecka uchwały budżetowej gwarantującej środki finansowe na realizację z</w:t>
      </w:r>
      <w:r w:rsidR="00FD36A5">
        <w:rPr>
          <w:sz w:val="24"/>
          <w:szCs w:val="24"/>
        </w:rPr>
        <w:t>adań określonych w ogłoszeniu.</w:t>
      </w:r>
    </w:p>
    <w:p w:rsidR="00D0045B" w:rsidRDefault="00D0045B" w:rsidP="00F335C0">
      <w:pPr>
        <w:jc w:val="both"/>
        <w:rPr>
          <w:b/>
          <w:sz w:val="24"/>
          <w:szCs w:val="24"/>
        </w:rPr>
      </w:pPr>
    </w:p>
    <w:p w:rsidR="004F6D40" w:rsidRDefault="004F6D40" w:rsidP="00F335C0">
      <w:pPr>
        <w:jc w:val="both"/>
        <w:rPr>
          <w:b/>
          <w:sz w:val="24"/>
          <w:szCs w:val="24"/>
        </w:rPr>
      </w:pPr>
    </w:p>
    <w:p w:rsidR="00F335C0" w:rsidRPr="00FD36A5" w:rsidRDefault="00F335C0" w:rsidP="00FD36A5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FD36A5">
        <w:rPr>
          <w:b/>
          <w:sz w:val="24"/>
          <w:szCs w:val="24"/>
        </w:rPr>
        <w:t>Zasady przyznawania dotacji:</w:t>
      </w:r>
    </w:p>
    <w:p w:rsidR="00F335C0" w:rsidRDefault="00F335C0" w:rsidP="00F335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otwartych konkursach ofert mogą uczestniczyć organizacje pozarządowe oraz inne podmioty wymienione w art. 3 ust.</w:t>
      </w:r>
      <w:r w:rsidR="00104974">
        <w:rPr>
          <w:sz w:val="24"/>
          <w:szCs w:val="24"/>
        </w:rPr>
        <w:t xml:space="preserve"> 2 i </w:t>
      </w:r>
      <w:r>
        <w:rPr>
          <w:sz w:val="24"/>
          <w:szCs w:val="24"/>
        </w:rPr>
        <w:t xml:space="preserve">3 ustawy z dnia 24 kwietnia 2003 r. o działalności pożytku publicznego i o wolontariacie, które łącznie spełniają następujące warunki: </w:t>
      </w:r>
    </w:p>
    <w:p w:rsidR="00F335C0" w:rsidRDefault="00F335C0" w:rsidP="00F335C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zamierzają realizować zadanie na rzecz mieszkańców</w:t>
      </w:r>
      <w:r w:rsidR="00AE6800">
        <w:rPr>
          <w:sz w:val="24"/>
          <w:szCs w:val="24"/>
        </w:rPr>
        <w:t xml:space="preserve"> lub osób przebywających w  Rawie</w:t>
      </w:r>
      <w:r>
        <w:rPr>
          <w:sz w:val="24"/>
          <w:szCs w:val="24"/>
        </w:rPr>
        <w:t xml:space="preserve"> Mazowieckiej,</w:t>
      </w:r>
    </w:p>
    <w:p w:rsidR="00F335C0" w:rsidRDefault="00F335C0" w:rsidP="00F335C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prowadzą działalność statutową w dziedzinie objętej konkursem, na terenie Miasta Rawa Mazowiecka,</w:t>
      </w:r>
    </w:p>
    <w:p w:rsidR="00F335C0" w:rsidRDefault="00F335C0" w:rsidP="00F335C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A7665">
        <w:rPr>
          <w:sz w:val="24"/>
          <w:szCs w:val="24"/>
        </w:rPr>
        <w:t>dysponują odpowiednio wyszkoloną kadrą zdolną do realizacji zadania,</w:t>
      </w:r>
    </w:p>
    <w:p w:rsidR="00F335C0" w:rsidRDefault="00F335C0" w:rsidP="00F335C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A7665">
        <w:rPr>
          <w:sz w:val="24"/>
          <w:szCs w:val="24"/>
        </w:rPr>
        <w:t xml:space="preserve"> posiadają doświadczenie niezbędne do realizacji zadania będącego przedmiotem konkursu,</w:t>
      </w:r>
    </w:p>
    <w:p w:rsidR="00FD36A5" w:rsidRDefault="001F1CC0" w:rsidP="00F335C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D36A5">
        <w:rPr>
          <w:sz w:val="24"/>
          <w:szCs w:val="24"/>
        </w:rPr>
        <w:t>apewnią udział środków własnych na realizację zadania</w:t>
      </w:r>
      <w:r w:rsidR="009A4416">
        <w:rPr>
          <w:sz w:val="24"/>
          <w:szCs w:val="24"/>
        </w:rPr>
        <w:t xml:space="preserve"> w wysokości co najmniej 5 %</w:t>
      </w:r>
      <w:r w:rsidR="00FD36A5">
        <w:rPr>
          <w:sz w:val="24"/>
          <w:szCs w:val="24"/>
        </w:rPr>
        <w:t>,</w:t>
      </w:r>
    </w:p>
    <w:p w:rsidR="00F335C0" w:rsidRPr="00FD36A5" w:rsidRDefault="00F335C0" w:rsidP="00F335C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A7665">
        <w:rPr>
          <w:sz w:val="24"/>
          <w:szCs w:val="24"/>
        </w:rPr>
        <w:t xml:space="preserve"> przedstawią poprawnie sporządzoną ofertę, zgodną z zadaniem</w:t>
      </w:r>
      <w:r>
        <w:rPr>
          <w:sz w:val="24"/>
          <w:szCs w:val="24"/>
        </w:rPr>
        <w:t xml:space="preserve"> stanowiącym przedmiot konkursu. Oferta winna być sporządzona na formularzu, którego wzór określa </w:t>
      </w:r>
      <w:r>
        <w:rPr>
          <w:sz w:val="24"/>
          <w:szCs w:val="18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</w:t>
      </w:r>
      <w:r w:rsidR="00FD36A5">
        <w:rPr>
          <w:sz w:val="24"/>
          <w:szCs w:val="18"/>
        </w:rPr>
        <w:t xml:space="preserve"> </w:t>
      </w:r>
      <w:r>
        <w:rPr>
          <w:sz w:val="24"/>
          <w:szCs w:val="18"/>
        </w:rPr>
        <w:t>U.           z 2018 r. poz.2057). Do oferty winny być załączone wszystkie wymagane w ogłoszeniu załączniki.</w:t>
      </w:r>
    </w:p>
    <w:p w:rsidR="00FD36A5" w:rsidRPr="00FD36A5" w:rsidRDefault="00FD36A5" w:rsidP="00FD36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konkursu oferent może złożyć wyłącznie jedną ofertę,</w:t>
      </w:r>
    </w:p>
    <w:p w:rsidR="00FD36A5" w:rsidRDefault="00FD36A5" w:rsidP="00FD36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335C0">
        <w:rPr>
          <w:sz w:val="24"/>
          <w:szCs w:val="24"/>
        </w:rPr>
        <w:t>ozpatrywane będą wyłącznie oferty odpowi</w:t>
      </w:r>
      <w:r w:rsidR="00277802">
        <w:rPr>
          <w:sz w:val="24"/>
          <w:szCs w:val="24"/>
        </w:rPr>
        <w:t>adające warunkom</w:t>
      </w:r>
      <w:r w:rsidR="00F335C0">
        <w:rPr>
          <w:sz w:val="24"/>
          <w:szCs w:val="24"/>
        </w:rPr>
        <w:t xml:space="preserve">  i wymogom konkursu określonym w ogłoszeniu, złożone w terminie określonym tym w ogłoszeniu konkursowym</w:t>
      </w:r>
    </w:p>
    <w:p w:rsidR="00F335C0" w:rsidRPr="00FD36A5" w:rsidRDefault="00F335C0" w:rsidP="00FD36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D36A5">
        <w:rPr>
          <w:sz w:val="24"/>
          <w:szCs w:val="24"/>
        </w:rPr>
        <w:t>Złożenie oferty nie jest równoznaczne z przyznaniem dotacji. Dotację na realizację zadania otrzyma podmiot, którego oferta zostanie wybrana w postępowaniu konkursowym.</w:t>
      </w:r>
      <w:r w:rsidR="00277802">
        <w:rPr>
          <w:sz w:val="24"/>
          <w:szCs w:val="24"/>
        </w:rPr>
        <w:t xml:space="preserve"> Kwota dofinansowania ze strony Miasta Rawa Mazowiecka nie może przekroczyć 9</w:t>
      </w:r>
      <w:r w:rsidR="001F1CC0">
        <w:rPr>
          <w:sz w:val="24"/>
          <w:szCs w:val="24"/>
        </w:rPr>
        <w:t>5</w:t>
      </w:r>
      <w:r w:rsidR="00277802">
        <w:rPr>
          <w:sz w:val="24"/>
          <w:szCs w:val="24"/>
        </w:rPr>
        <w:t xml:space="preserve"> % całkowitych kosztów zadania.</w:t>
      </w:r>
    </w:p>
    <w:p w:rsidR="00F335C0" w:rsidRDefault="00F335C0" w:rsidP="00F335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dotację na wsparcie realizacji zadania publicznego przyznaje Burmistrz Miasta Rawa Mazowiecka.</w:t>
      </w:r>
    </w:p>
    <w:p w:rsidR="001450D4" w:rsidRPr="00AB4A44" w:rsidRDefault="001450D4" w:rsidP="001450D4">
      <w:pPr>
        <w:pStyle w:val="Akapitzlist"/>
        <w:ind w:left="340"/>
        <w:jc w:val="both"/>
        <w:rPr>
          <w:sz w:val="24"/>
          <w:szCs w:val="24"/>
        </w:rPr>
      </w:pPr>
    </w:p>
    <w:p w:rsidR="00F335C0" w:rsidRPr="0047053E" w:rsidRDefault="00F335C0" w:rsidP="0047053E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7053E">
        <w:rPr>
          <w:b/>
          <w:sz w:val="24"/>
          <w:szCs w:val="24"/>
        </w:rPr>
        <w:t>Terminy i warunki realizacji zadania:</w:t>
      </w:r>
    </w:p>
    <w:p w:rsidR="00F335C0" w:rsidRPr="0047053E" w:rsidRDefault="00F335C0" w:rsidP="0047053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47053E">
        <w:rPr>
          <w:sz w:val="24"/>
          <w:szCs w:val="24"/>
        </w:rPr>
        <w:t>Zadania będące przedmiotem konkursu będą realizowane w terminie od zawarcia umowy do 31 grudnia 20</w:t>
      </w:r>
      <w:r w:rsidR="00AE6800" w:rsidRPr="0047053E">
        <w:rPr>
          <w:sz w:val="24"/>
          <w:szCs w:val="24"/>
        </w:rPr>
        <w:t>20</w:t>
      </w:r>
      <w:r w:rsidRPr="0047053E">
        <w:rPr>
          <w:sz w:val="24"/>
          <w:szCs w:val="24"/>
        </w:rPr>
        <w:t xml:space="preserve"> r.</w:t>
      </w:r>
      <w:r w:rsidRPr="0047053E">
        <w:rPr>
          <w:b/>
          <w:sz w:val="24"/>
          <w:szCs w:val="24"/>
        </w:rPr>
        <w:t xml:space="preserve"> </w:t>
      </w:r>
      <w:r w:rsidRPr="0047053E">
        <w:rPr>
          <w:sz w:val="24"/>
          <w:szCs w:val="24"/>
        </w:rPr>
        <w:t xml:space="preserve">Zadanie winno być realizowane z najwyższą starannością przy oszczędnym i celowym wydatkowaniu środków publicznych, zgodnie z zawartymi umowami oraz obowiązującymi przepisami. </w:t>
      </w:r>
    </w:p>
    <w:p w:rsidR="00F335C0" w:rsidRDefault="00F335C0" w:rsidP="00F335C0">
      <w:p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Środki z przyznanej dotacji mogą być wydatkowane wyłącznie na pokrycie wydatków, które:</w:t>
      </w:r>
    </w:p>
    <w:p w:rsidR="00F335C0" w:rsidRDefault="00F335C0" w:rsidP="00F335C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A7665">
        <w:rPr>
          <w:sz w:val="24"/>
          <w:szCs w:val="24"/>
        </w:rPr>
        <w:t>ą niezbędne do realizacji zadania,</w:t>
      </w:r>
    </w:p>
    <w:p w:rsidR="00F335C0" w:rsidRDefault="00F335C0" w:rsidP="00F335C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zostaną przewidziane w ofercie, uwzględnione w kosztorysie oraz w umowie zawartej pomiędzy oferentem a Miastem Rawa Mazowiecka,</w:t>
      </w:r>
    </w:p>
    <w:p w:rsidR="00F335C0" w:rsidRDefault="00F335C0" w:rsidP="00F335C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spełniają wymogi racjonalnego i oszczędnego gospodarowania środkami publicznymi z zachowaniem zasady uzyskiwania najlepszych efektów z danych nakładów,</w:t>
      </w:r>
    </w:p>
    <w:p w:rsidR="00F335C0" w:rsidRDefault="00F335C0" w:rsidP="00F335C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zostały faktycznie poniesione w terminie realizacji zadania,</w:t>
      </w:r>
    </w:p>
    <w:p w:rsidR="00F335C0" w:rsidRDefault="00F335C0" w:rsidP="00F335C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 poparte stosownymi dokumentami, w szczególności zostały wykazane w dokumentacji finansowej oferenta.</w:t>
      </w:r>
    </w:p>
    <w:p w:rsidR="00F335C0" w:rsidRDefault="00F335C0" w:rsidP="00F335C0">
      <w:pPr>
        <w:jc w:val="both"/>
        <w:rPr>
          <w:sz w:val="24"/>
          <w:szCs w:val="24"/>
        </w:rPr>
      </w:pPr>
      <w:r>
        <w:rPr>
          <w:sz w:val="24"/>
          <w:szCs w:val="24"/>
        </w:rPr>
        <w:t>Za koszty, których nie można sfinansować z przyznanej dotacji, uznaje się w szczególności:</w:t>
      </w:r>
    </w:p>
    <w:p w:rsidR="00F335C0" w:rsidRDefault="00F335C0" w:rsidP="00F335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zobowiązania powstałe przed datą zawarcia umowy,</w:t>
      </w:r>
    </w:p>
    <w:p w:rsidR="00F335C0" w:rsidRDefault="00F335C0" w:rsidP="00F335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budowę, zakup budynków lub lokali, zakup gruntów,</w:t>
      </w:r>
    </w:p>
    <w:p w:rsidR="00F335C0" w:rsidRDefault="00F335C0" w:rsidP="00F335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działalnością gospodarczą,</w:t>
      </w:r>
    </w:p>
    <w:p w:rsidR="00F335C0" w:rsidRDefault="00F335C0" w:rsidP="00F335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środków trwałych, których jednostkowy kosz przekracza 3500 zł.</w:t>
      </w:r>
    </w:p>
    <w:p w:rsidR="00F335C0" w:rsidRDefault="00F335C0" w:rsidP="00F335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modernizacj</w:t>
      </w:r>
      <w:r w:rsidR="001F1CC0">
        <w:rPr>
          <w:sz w:val="24"/>
          <w:szCs w:val="24"/>
        </w:rPr>
        <w:t>ę</w:t>
      </w:r>
      <w:r>
        <w:rPr>
          <w:sz w:val="24"/>
          <w:szCs w:val="24"/>
        </w:rPr>
        <w:t>, adaptacj</w:t>
      </w:r>
      <w:r w:rsidR="001F1CC0">
        <w:rPr>
          <w:sz w:val="24"/>
          <w:szCs w:val="24"/>
        </w:rPr>
        <w:t>ę</w:t>
      </w:r>
      <w:r>
        <w:rPr>
          <w:sz w:val="24"/>
          <w:szCs w:val="24"/>
        </w:rPr>
        <w:t xml:space="preserve"> pomieszczeń,</w:t>
      </w:r>
    </w:p>
    <w:p w:rsidR="00F335C0" w:rsidRDefault="00F335C0" w:rsidP="00F335C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opłaty bankowe, koszty sądowe i inne koszty związane z niewykonaniem lub nieterminowym wykonaniem zobowiązań przez oferenta.</w:t>
      </w:r>
    </w:p>
    <w:p w:rsidR="0047053E" w:rsidRPr="0047053E" w:rsidRDefault="0047053E" w:rsidP="0047053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realizacji zadania Zleceniobiorca może dokonywać przesunięć w zakresie poszczególnych pozycji kosztów działania pomiędzy działaniami. Zmiany powyżej 25 % wymagają uprzedniej pisemnej zgody organizatora konkursu. </w:t>
      </w:r>
    </w:p>
    <w:p w:rsidR="001F1CC0" w:rsidRPr="00BF1A86" w:rsidRDefault="001F1CC0" w:rsidP="00BF1A8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F1A86">
        <w:rPr>
          <w:sz w:val="24"/>
          <w:szCs w:val="24"/>
        </w:rPr>
        <w:t xml:space="preserve">W przypadku otrzymania niższej niż wnioskowana kwoty dotacji, oferent jest zobowiązany do przedłożenia aktualizacji kosztorysu przewidywanych kosztów i harmonogramu realizacji zadania publicznego, które należy złożyć w terminie 7 dni od daty </w:t>
      </w:r>
      <w:r w:rsidR="00833BB5" w:rsidRPr="00BF1A86">
        <w:rPr>
          <w:sz w:val="24"/>
          <w:szCs w:val="24"/>
        </w:rPr>
        <w:t>ogłoszenia wyników konkursu. Brak poprawy lub aktualizacji kosztorysu i harmonogramu w wyznaczonym terminie jest równoznaczny z rezygnacją z dotacji.</w:t>
      </w:r>
    </w:p>
    <w:p w:rsidR="00833BB5" w:rsidRDefault="00833BB5" w:rsidP="00833BB5">
      <w:pPr>
        <w:jc w:val="both"/>
        <w:rPr>
          <w:sz w:val="24"/>
          <w:szCs w:val="24"/>
        </w:rPr>
      </w:pPr>
    </w:p>
    <w:p w:rsidR="001F1CC0" w:rsidRDefault="00833BB5" w:rsidP="00F335C0">
      <w:pPr>
        <w:jc w:val="both"/>
        <w:rPr>
          <w:sz w:val="24"/>
          <w:szCs w:val="24"/>
        </w:rPr>
      </w:pPr>
      <w:r>
        <w:rPr>
          <w:sz w:val="24"/>
          <w:szCs w:val="24"/>
        </w:rPr>
        <w:t>Wydruk aktualizacji kosztorysu i harmonogramu powinien być podpisany przez osoby upoważnione do składania oświadczeń woli w imieniu oferenta.</w:t>
      </w:r>
    </w:p>
    <w:p w:rsidR="001F1CC0" w:rsidRPr="00F26CD4" w:rsidRDefault="001F1CC0" w:rsidP="00F335C0">
      <w:pPr>
        <w:jc w:val="both"/>
        <w:rPr>
          <w:sz w:val="24"/>
          <w:szCs w:val="24"/>
        </w:rPr>
      </w:pPr>
    </w:p>
    <w:p w:rsidR="00F335C0" w:rsidRPr="00104974" w:rsidRDefault="00F335C0" w:rsidP="00104974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104974">
        <w:rPr>
          <w:b/>
          <w:sz w:val="24"/>
          <w:szCs w:val="24"/>
        </w:rPr>
        <w:t>Termin składania ofert  1</w:t>
      </w:r>
      <w:r w:rsidR="00824B9F" w:rsidRPr="00104974">
        <w:rPr>
          <w:b/>
          <w:sz w:val="24"/>
          <w:szCs w:val="24"/>
        </w:rPr>
        <w:t>6</w:t>
      </w:r>
      <w:r w:rsidRPr="00104974">
        <w:rPr>
          <w:b/>
          <w:sz w:val="24"/>
          <w:szCs w:val="24"/>
        </w:rPr>
        <w:t xml:space="preserve"> stycznia  </w:t>
      </w:r>
      <w:r w:rsidRPr="00104974">
        <w:rPr>
          <w:b/>
          <w:bCs/>
          <w:sz w:val="24"/>
          <w:szCs w:val="24"/>
        </w:rPr>
        <w:t>20</w:t>
      </w:r>
      <w:r w:rsidR="00824B9F" w:rsidRPr="00104974">
        <w:rPr>
          <w:b/>
          <w:bCs/>
          <w:sz w:val="24"/>
          <w:szCs w:val="24"/>
        </w:rPr>
        <w:t>20</w:t>
      </w:r>
      <w:r w:rsidRPr="00104974">
        <w:rPr>
          <w:b/>
          <w:bCs/>
          <w:sz w:val="24"/>
          <w:szCs w:val="24"/>
        </w:rPr>
        <w:t xml:space="preserve"> r.</w:t>
      </w:r>
      <w:r w:rsidRPr="00104974">
        <w:rPr>
          <w:sz w:val="24"/>
          <w:szCs w:val="24"/>
        </w:rPr>
        <w:t xml:space="preserve"> (czwartek) do godz.16.00</w:t>
      </w:r>
    </w:p>
    <w:p w:rsidR="00F335C0" w:rsidRDefault="00F335C0" w:rsidP="00F335C0">
      <w:pPr>
        <w:jc w:val="both"/>
        <w:rPr>
          <w:sz w:val="24"/>
          <w:szCs w:val="18"/>
        </w:rPr>
      </w:pPr>
      <w:r>
        <w:rPr>
          <w:sz w:val="24"/>
          <w:szCs w:val="18"/>
        </w:rPr>
        <w:t>Oferty należy składać w biurze podawczym Urzędu Miasta Rawa Mazowiecka Plac Piłsudskiego 5, 96-200 Rawa Mazowiecka. Oferty dotyczące w. w. zadań winny być złożone zgodnie ze wzorem określonym w rozporządzeniu Przewodniczącego Komitetu do spraw Pożytku Publicznego z dnia 24 października 2018 r. w sprawie wzorów ofert i ramowych wzorów umów dotyczących realizacji zadań publicznych oraz wzorów sprawozdań                       z wykonania tych zadań (</w:t>
      </w:r>
      <w:proofErr w:type="spellStart"/>
      <w:r>
        <w:rPr>
          <w:sz w:val="24"/>
          <w:szCs w:val="18"/>
        </w:rPr>
        <w:t>Dz.U</w:t>
      </w:r>
      <w:proofErr w:type="spellEnd"/>
      <w:r>
        <w:rPr>
          <w:sz w:val="24"/>
          <w:szCs w:val="18"/>
        </w:rPr>
        <w:t>. z 2018 r. poz.2057). Każda oferta dotycząca zadania winna być złożona w zamkniętej kopercie, na której należy napisać nazwę i adres oferenta oraz nazwę zadania, którego dotyczy oferta oraz adnotację KONKURS OFERT.</w:t>
      </w:r>
    </w:p>
    <w:p w:rsidR="00F335C0" w:rsidRDefault="00F335C0" w:rsidP="00F335C0">
      <w:pPr>
        <w:jc w:val="both"/>
        <w:rPr>
          <w:sz w:val="24"/>
          <w:szCs w:val="18"/>
        </w:rPr>
      </w:pPr>
      <w:r>
        <w:rPr>
          <w:sz w:val="24"/>
          <w:szCs w:val="18"/>
        </w:rPr>
        <w:t>Oferty powinny być czytelnie wypełnione i podpisane przez osoby upoważnione do składania oświadczenia woli w imieniu reprezentowanego podmiotu oraz opatrzone pieczęcią jednostki.</w:t>
      </w:r>
    </w:p>
    <w:p w:rsidR="00F335C0" w:rsidRDefault="00F335C0" w:rsidP="00F335C0">
      <w:pPr>
        <w:jc w:val="both"/>
        <w:rPr>
          <w:sz w:val="24"/>
          <w:szCs w:val="18"/>
        </w:rPr>
      </w:pPr>
      <w:r>
        <w:rPr>
          <w:sz w:val="24"/>
          <w:szCs w:val="18"/>
        </w:rPr>
        <w:t>Do oferty należy dołączyć:</w:t>
      </w:r>
    </w:p>
    <w:p w:rsidR="00F335C0" w:rsidRDefault="00F335C0" w:rsidP="00833BB5">
      <w:pPr>
        <w:pStyle w:val="Akapitzlist"/>
        <w:numPr>
          <w:ilvl w:val="0"/>
          <w:numId w:val="12"/>
        </w:numPr>
        <w:jc w:val="both"/>
        <w:rPr>
          <w:sz w:val="24"/>
          <w:szCs w:val="18"/>
        </w:rPr>
      </w:pPr>
      <w:r w:rsidRPr="00833BB5">
        <w:rPr>
          <w:sz w:val="24"/>
          <w:szCs w:val="18"/>
        </w:rPr>
        <w:t>aktualny odpis z Krajowego Rejestru Sądowego, innego rejestru lub ewidencji, potwierdzającej status prawny oferenta i umocowanie osób go reprezentujących – dokument musi być zgodny z aktualnym stanem faktycznym i prawnym, niezależnie od tego, kiedy został wydan</w:t>
      </w:r>
      <w:r w:rsidR="00481084">
        <w:rPr>
          <w:sz w:val="24"/>
          <w:szCs w:val="18"/>
        </w:rPr>
        <w:t>y,</w:t>
      </w:r>
    </w:p>
    <w:p w:rsidR="00481084" w:rsidRPr="00833BB5" w:rsidRDefault="00481084" w:rsidP="00833BB5">
      <w:pPr>
        <w:pStyle w:val="Akapitzlist"/>
        <w:numPr>
          <w:ilvl w:val="0"/>
          <w:numId w:val="12"/>
        </w:numPr>
        <w:jc w:val="both"/>
        <w:rPr>
          <w:sz w:val="24"/>
          <w:szCs w:val="18"/>
        </w:rPr>
      </w:pPr>
      <w:r>
        <w:rPr>
          <w:sz w:val="24"/>
          <w:szCs w:val="18"/>
        </w:rPr>
        <w:t>pełnomocnictwo do działania w imieniu organizacji (w przypadku, gdy ofertę                       o dotację podpisują osoby inne niż umocowane do reprezentacji zgodnie ze statutem organizacji),</w:t>
      </w:r>
    </w:p>
    <w:p w:rsidR="00833BB5" w:rsidRPr="00833BB5" w:rsidRDefault="00833BB5" w:rsidP="00833BB5">
      <w:pPr>
        <w:pStyle w:val="Akapitzlist"/>
        <w:numPr>
          <w:ilvl w:val="0"/>
          <w:numId w:val="12"/>
        </w:numPr>
        <w:jc w:val="both"/>
        <w:rPr>
          <w:sz w:val="24"/>
          <w:szCs w:val="18"/>
        </w:rPr>
      </w:pPr>
      <w:r>
        <w:rPr>
          <w:sz w:val="24"/>
          <w:szCs w:val="18"/>
        </w:rPr>
        <w:t>Oryginał lub kopię statutu z potwierdzoną zgodnością z oryginałem.</w:t>
      </w:r>
    </w:p>
    <w:p w:rsidR="00F335C0" w:rsidRDefault="00F335C0" w:rsidP="00F335C0">
      <w:pPr>
        <w:jc w:val="both"/>
        <w:rPr>
          <w:b/>
          <w:sz w:val="24"/>
          <w:szCs w:val="18"/>
        </w:rPr>
      </w:pPr>
    </w:p>
    <w:p w:rsidR="00F335C0" w:rsidRDefault="00F335C0" w:rsidP="00F335C0">
      <w:pPr>
        <w:jc w:val="both"/>
        <w:rPr>
          <w:b/>
          <w:sz w:val="24"/>
          <w:szCs w:val="18"/>
        </w:rPr>
      </w:pPr>
    </w:p>
    <w:p w:rsidR="00F335C0" w:rsidRPr="00104974" w:rsidRDefault="00F335C0" w:rsidP="00104974">
      <w:pPr>
        <w:pStyle w:val="Akapitzlist"/>
        <w:numPr>
          <w:ilvl w:val="0"/>
          <w:numId w:val="11"/>
        </w:numPr>
        <w:jc w:val="both"/>
        <w:rPr>
          <w:b/>
          <w:sz w:val="24"/>
          <w:szCs w:val="18"/>
        </w:rPr>
      </w:pPr>
      <w:r w:rsidRPr="00104974">
        <w:rPr>
          <w:b/>
          <w:sz w:val="24"/>
          <w:szCs w:val="18"/>
        </w:rPr>
        <w:t>Terminy, tryb i kryteria stosowane przy wyborze ofert:</w:t>
      </w:r>
    </w:p>
    <w:p w:rsidR="00F335C0" w:rsidRDefault="00F335C0" w:rsidP="00F335C0">
      <w:pPr>
        <w:pStyle w:val="Akapitzlist"/>
        <w:numPr>
          <w:ilvl w:val="0"/>
          <w:numId w:val="2"/>
        </w:num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Rozstrzygnięcie konkursu nastąpi </w:t>
      </w:r>
      <w:r w:rsidR="00833BB5">
        <w:rPr>
          <w:sz w:val="24"/>
          <w:szCs w:val="18"/>
        </w:rPr>
        <w:t>niezwłocznie po przyjęciu przez Radę Miasta Rawa Mazowiecka uchwały budżetowej na rok 2020</w:t>
      </w:r>
      <w:r>
        <w:rPr>
          <w:b/>
          <w:sz w:val="24"/>
          <w:szCs w:val="18"/>
        </w:rPr>
        <w:t xml:space="preserve">. </w:t>
      </w:r>
      <w:r w:rsidR="00833BB5">
        <w:rPr>
          <w:sz w:val="24"/>
          <w:szCs w:val="18"/>
        </w:rPr>
        <w:t>O</w:t>
      </w:r>
      <w:r>
        <w:rPr>
          <w:sz w:val="24"/>
          <w:szCs w:val="18"/>
        </w:rPr>
        <w:t>głoszenie wyników ukaże się w Biuletynie Informacji Publicznej, na stronie internetowej i na tablicy ogłoszeń Urzędu Miasta Rawa Mazowiecka.</w:t>
      </w:r>
    </w:p>
    <w:p w:rsidR="00F335C0" w:rsidRDefault="00F335C0" w:rsidP="00F335C0">
      <w:pPr>
        <w:pStyle w:val="Akapitzlist"/>
        <w:numPr>
          <w:ilvl w:val="0"/>
          <w:numId w:val="2"/>
        </w:numPr>
        <w:jc w:val="both"/>
        <w:rPr>
          <w:sz w:val="24"/>
          <w:szCs w:val="18"/>
        </w:rPr>
      </w:pPr>
      <w:r>
        <w:rPr>
          <w:sz w:val="24"/>
          <w:szCs w:val="18"/>
        </w:rPr>
        <w:t>Oferty zostaną rozpatrzone przez komisje konkursowe dla opiniowania ofert w otwartych konkursach ofert na realizację zadań publicznych, powołane Zarządzeniem Burmistrza Miasta Rawa Mazowiecka .</w:t>
      </w:r>
    </w:p>
    <w:p w:rsidR="00F335C0" w:rsidRDefault="00F335C0" w:rsidP="00F335C0">
      <w:pPr>
        <w:pStyle w:val="Akapitzlist"/>
        <w:numPr>
          <w:ilvl w:val="0"/>
          <w:numId w:val="2"/>
        </w:numPr>
        <w:jc w:val="both"/>
        <w:rPr>
          <w:sz w:val="24"/>
          <w:szCs w:val="18"/>
        </w:rPr>
      </w:pPr>
      <w:r>
        <w:rPr>
          <w:sz w:val="24"/>
          <w:szCs w:val="18"/>
        </w:rPr>
        <w:t>Odrzuceniu podlegają oferty: złożone na innych drukach niż ws</w:t>
      </w:r>
      <w:r w:rsidR="00833BB5">
        <w:rPr>
          <w:sz w:val="24"/>
          <w:szCs w:val="18"/>
        </w:rPr>
        <w:t>kazane w niniejszym ogłoszeniu</w:t>
      </w:r>
      <w:r>
        <w:rPr>
          <w:sz w:val="24"/>
          <w:szCs w:val="18"/>
        </w:rPr>
        <w:t>, złożone po terminie, dotyczące zadania, które nie jest objęte celami statutowymi organizacji składającej ofertę, złożone przez podmiot nie spełniający warunków uczestnictwa w konkursie określonym w ogłoszeniu, podpisane przez osoby nie uprawnione do jego reprezentacji lub nie spełniające innych warunków określonych          w ogłoszeniu o konkursie, nie dotyczące pod względem merytorycznym zadań wskazanych w ogłoszeniu.</w:t>
      </w:r>
    </w:p>
    <w:p w:rsidR="00F335C0" w:rsidRDefault="00F335C0" w:rsidP="00F335C0">
      <w:pPr>
        <w:ind w:left="340"/>
        <w:jc w:val="both"/>
        <w:rPr>
          <w:sz w:val="24"/>
        </w:rPr>
      </w:pPr>
      <w:r>
        <w:rPr>
          <w:sz w:val="24"/>
        </w:rPr>
        <w:t xml:space="preserve">Zastrzega się możliwość zmiany wysokości dotacji i zakresu realizacji zadania w stosunku do złożonej oferty. </w:t>
      </w:r>
      <w:r>
        <w:rPr>
          <w:sz w:val="24"/>
          <w:szCs w:val="18"/>
        </w:rPr>
        <w:t xml:space="preserve">Warunkiem przekazania dotacji jest zawarcie stosownej umowy pomiędzy Burmistrzem Miasta Rawa Mazowiecka a wnioskowanym podmiotem oraz złożenie zaktualizowanego kosztorysu i harmonogramu zadania w przypadku przyznania innej kwoty niż wnioskowano. </w:t>
      </w:r>
      <w:r w:rsidRPr="00AB4A44">
        <w:rPr>
          <w:sz w:val="24"/>
        </w:rPr>
        <w:t>W przypadku otrzymania niższej niż wnioskowana kwota dotacji, oferent może zrezygnować z realizacji zadania. Rezygnacja wymaga formy pisemnej.</w:t>
      </w:r>
    </w:p>
    <w:p w:rsidR="00104974" w:rsidRDefault="00104974" w:rsidP="00F335C0">
      <w:pPr>
        <w:ind w:left="340"/>
        <w:jc w:val="both"/>
        <w:rPr>
          <w:sz w:val="24"/>
          <w:szCs w:val="18"/>
        </w:rPr>
      </w:pPr>
    </w:p>
    <w:p w:rsidR="00F335C0" w:rsidRPr="00104974" w:rsidRDefault="00F335C0" w:rsidP="00104974">
      <w:pPr>
        <w:pStyle w:val="Akapitzlist"/>
        <w:numPr>
          <w:ilvl w:val="0"/>
          <w:numId w:val="11"/>
        </w:numPr>
        <w:jc w:val="both"/>
        <w:rPr>
          <w:b/>
          <w:sz w:val="24"/>
          <w:szCs w:val="18"/>
        </w:rPr>
      </w:pPr>
      <w:r w:rsidRPr="00104974">
        <w:rPr>
          <w:b/>
          <w:sz w:val="24"/>
          <w:szCs w:val="18"/>
          <w:u w:val="single"/>
        </w:rPr>
        <w:t>Kryteria stosowane przy dokonywaniu wyboru ofert:</w:t>
      </w:r>
      <w:r w:rsidRPr="00104974">
        <w:rPr>
          <w:b/>
          <w:sz w:val="24"/>
          <w:szCs w:val="18"/>
        </w:rPr>
        <w:t xml:space="preserve"> </w:t>
      </w:r>
    </w:p>
    <w:p w:rsidR="00AC3233" w:rsidRPr="00AC3233" w:rsidRDefault="00AC3233" w:rsidP="00AC3233">
      <w:pPr>
        <w:jc w:val="both"/>
        <w:rPr>
          <w:sz w:val="24"/>
          <w:szCs w:val="18"/>
        </w:rPr>
      </w:pPr>
    </w:p>
    <w:p w:rsidR="00F335C0" w:rsidRDefault="00BF1A86" w:rsidP="00F335C0">
      <w:pPr>
        <w:numPr>
          <w:ilvl w:val="0"/>
          <w:numId w:val="3"/>
        </w:numPr>
        <w:jc w:val="both"/>
        <w:rPr>
          <w:sz w:val="24"/>
          <w:szCs w:val="18"/>
        </w:rPr>
      </w:pPr>
      <w:r>
        <w:rPr>
          <w:sz w:val="24"/>
          <w:szCs w:val="18"/>
        </w:rPr>
        <w:t>znaczenie zadania dla Miasta Rawa Mazowiecka,</w:t>
      </w:r>
    </w:p>
    <w:p w:rsidR="00BF1A86" w:rsidRDefault="00BF1A86" w:rsidP="00F335C0">
      <w:pPr>
        <w:numPr>
          <w:ilvl w:val="0"/>
          <w:numId w:val="3"/>
        </w:numPr>
        <w:jc w:val="both"/>
        <w:rPr>
          <w:sz w:val="24"/>
          <w:szCs w:val="18"/>
        </w:rPr>
      </w:pPr>
      <w:r>
        <w:rPr>
          <w:sz w:val="24"/>
          <w:szCs w:val="18"/>
        </w:rPr>
        <w:t>celowość,</w:t>
      </w:r>
    </w:p>
    <w:p w:rsidR="00F335C0" w:rsidRDefault="00F335C0" w:rsidP="00F335C0">
      <w:pPr>
        <w:numPr>
          <w:ilvl w:val="0"/>
          <w:numId w:val="3"/>
        </w:numPr>
        <w:jc w:val="both"/>
        <w:rPr>
          <w:sz w:val="24"/>
          <w:szCs w:val="18"/>
        </w:rPr>
      </w:pPr>
      <w:r>
        <w:rPr>
          <w:sz w:val="24"/>
        </w:rPr>
        <w:t>możliwość realizacji zadania przez podmiot przedstawiający ofertę (kwalifikacje, uprawnienia  i doświadczenie realizatorów, wkład rzeczowy, osiągnięcia),</w:t>
      </w:r>
    </w:p>
    <w:p w:rsidR="00F335C0" w:rsidRDefault="00F335C0" w:rsidP="00F335C0">
      <w:pPr>
        <w:numPr>
          <w:ilvl w:val="0"/>
          <w:numId w:val="3"/>
        </w:numPr>
        <w:jc w:val="both"/>
        <w:rPr>
          <w:sz w:val="24"/>
          <w:szCs w:val="18"/>
        </w:rPr>
      </w:pPr>
      <w:r>
        <w:rPr>
          <w:sz w:val="24"/>
        </w:rPr>
        <w:t>efektywność (relacja kosztów i rezultatów, ocena kalkulacji kosztów realizacji zadania,   w tym w odniesieniu do zakresu rzeczowego zadania, planowana ilość grup, uczestników,)</w:t>
      </w:r>
    </w:p>
    <w:p w:rsidR="00AC3233" w:rsidRPr="00AC3233" w:rsidRDefault="00AC3233" w:rsidP="00F335C0">
      <w:pPr>
        <w:numPr>
          <w:ilvl w:val="0"/>
          <w:numId w:val="3"/>
        </w:numPr>
        <w:jc w:val="both"/>
        <w:rPr>
          <w:sz w:val="24"/>
          <w:szCs w:val="18"/>
        </w:rPr>
      </w:pPr>
      <w:r w:rsidRPr="00AC3233">
        <w:rPr>
          <w:sz w:val="24"/>
        </w:rPr>
        <w:t>analiza wykonania zadań zleconych podmiotowi dotowanemu w okresie poprzednim</w:t>
      </w:r>
      <w:r>
        <w:rPr>
          <w:sz w:val="24"/>
        </w:rPr>
        <w:t xml:space="preserve">                 </w:t>
      </w:r>
      <w:r w:rsidRPr="00AC3233">
        <w:rPr>
          <w:sz w:val="24"/>
        </w:rPr>
        <w:t xml:space="preserve"> z uwzględnieniem terminowości</w:t>
      </w:r>
      <w:r>
        <w:rPr>
          <w:sz w:val="24"/>
        </w:rPr>
        <w:t xml:space="preserve"> ro</w:t>
      </w:r>
      <w:r w:rsidRPr="00AC3233">
        <w:rPr>
          <w:sz w:val="24"/>
        </w:rPr>
        <w:t>zliczania dotacji,</w:t>
      </w:r>
    </w:p>
    <w:p w:rsidR="00F335C0" w:rsidRDefault="00AC3233" w:rsidP="00F335C0">
      <w:pPr>
        <w:numPr>
          <w:ilvl w:val="0"/>
          <w:numId w:val="3"/>
        </w:numPr>
        <w:jc w:val="both"/>
        <w:rPr>
          <w:sz w:val="24"/>
          <w:szCs w:val="18"/>
        </w:rPr>
      </w:pPr>
      <w:r w:rsidRPr="00AC3233">
        <w:rPr>
          <w:sz w:val="24"/>
        </w:rPr>
        <w:t xml:space="preserve"> </w:t>
      </w:r>
      <w:r w:rsidR="00F335C0" w:rsidRPr="00AC3233">
        <w:rPr>
          <w:sz w:val="24"/>
        </w:rPr>
        <w:t>wysokość środków publicznych przeznaczonych na realizację zadania</w:t>
      </w:r>
      <w:r w:rsidR="00F335C0" w:rsidRPr="00AC3233">
        <w:rPr>
          <w:sz w:val="24"/>
          <w:szCs w:val="18"/>
        </w:rPr>
        <w:t>,</w:t>
      </w:r>
    </w:p>
    <w:p w:rsidR="00F335C0" w:rsidRPr="00DF6920" w:rsidRDefault="00F335C0" w:rsidP="00F335C0">
      <w:pPr>
        <w:numPr>
          <w:ilvl w:val="0"/>
          <w:numId w:val="3"/>
        </w:numPr>
        <w:jc w:val="both"/>
        <w:rPr>
          <w:sz w:val="24"/>
          <w:szCs w:val="18"/>
        </w:rPr>
      </w:pPr>
      <w:r>
        <w:rPr>
          <w:sz w:val="24"/>
        </w:rPr>
        <w:t>udział środków własnych lub środków pochodzących z innych źródeł na realizację zadania publicznego.</w:t>
      </w:r>
    </w:p>
    <w:p w:rsidR="00F335C0" w:rsidRDefault="00F335C0" w:rsidP="00F335C0">
      <w:pPr>
        <w:jc w:val="both"/>
      </w:pPr>
      <w:r>
        <w:rPr>
          <w:sz w:val="24"/>
          <w:szCs w:val="18"/>
        </w:rPr>
        <w:t xml:space="preserve">Szczegółowe informacje o konkursie ofert jak również formularze ofert wraz z wymaganymi załącznikami  są udostępnione  w Urzędzie Miasta Rawa Mazowiecka w Wydziale </w:t>
      </w:r>
      <w:r w:rsidR="00824B9F">
        <w:rPr>
          <w:sz w:val="24"/>
          <w:szCs w:val="18"/>
        </w:rPr>
        <w:t xml:space="preserve">Edukacji </w:t>
      </w:r>
      <w:r w:rsidR="00104974">
        <w:rPr>
          <w:sz w:val="24"/>
          <w:szCs w:val="18"/>
        </w:rPr>
        <w:t xml:space="preserve">            </w:t>
      </w:r>
      <w:r w:rsidR="00824B9F">
        <w:rPr>
          <w:sz w:val="24"/>
          <w:szCs w:val="18"/>
        </w:rPr>
        <w:t xml:space="preserve">i Spraw Społecznych </w:t>
      </w:r>
      <w:r>
        <w:rPr>
          <w:sz w:val="24"/>
          <w:szCs w:val="18"/>
        </w:rPr>
        <w:t xml:space="preserve"> Pl. Piłsudskiego 5 pokój nr 6 a także  na stronie internetowej w zakładce aktualności: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www.rawamazowiecka.pl</w:t>
        </w:r>
      </w:hyperlink>
      <w:r>
        <w:rPr>
          <w:sz w:val="24"/>
          <w:szCs w:val="18"/>
        </w:rPr>
        <w:t xml:space="preserve"> i w biuletynie informacji publicznej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www.bip.rawamazowiecka.pl</w:t>
        </w:r>
      </w:hyperlink>
      <w:r>
        <w:rPr>
          <w:sz w:val="24"/>
          <w:szCs w:val="18"/>
        </w:rPr>
        <w:t xml:space="preserve"> </w:t>
      </w:r>
    </w:p>
    <w:p w:rsidR="00F335C0" w:rsidRDefault="00F335C0" w:rsidP="00F335C0">
      <w:pPr>
        <w:jc w:val="both"/>
      </w:pPr>
    </w:p>
    <w:p w:rsidR="00F335C0" w:rsidRDefault="00F335C0" w:rsidP="00F335C0">
      <w:pPr>
        <w:jc w:val="both"/>
      </w:pPr>
    </w:p>
    <w:p w:rsidR="00F335C0" w:rsidRDefault="00F335C0" w:rsidP="00F335C0"/>
    <w:p w:rsidR="00883D5C" w:rsidRDefault="00883D5C"/>
    <w:sectPr w:rsidR="00883D5C" w:rsidSect="00CB09A7">
      <w:pgSz w:w="11907" w:h="1672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6A7"/>
    <w:multiLevelType w:val="hybridMultilevel"/>
    <w:tmpl w:val="82F0D6FC"/>
    <w:lvl w:ilvl="0" w:tplc="6A7A4EAC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399"/>
    <w:multiLevelType w:val="hybridMultilevel"/>
    <w:tmpl w:val="6E48353C"/>
    <w:lvl w:ilvl="0" w:tplc="7C1001A4">
      <w:start w:val="1"/>
      <w:numFmt w:val="upperRoman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3E88"/>
    <w:multiLevelType w:val="hybridMultilevel"/>
    <w:tmpl w:val="BD889578"/>
    <w:lvl w:ilvl="0" w:tplc="B8B80540">
      <w:start w:val="1"/>
      <w:numFmt w:val="upperRoman"/>
      <w:suff w:val="space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87EA7"/>
    <w:multiLevelType w:val="hybridMultilevel"/>
    <w:tmpl w:val="64CC7050"/>
    <w:lvl w:ilvl="0" w:tplc="04150013">
      <w:start w:val="1"/>
      <w:numFmt w:val="upperRoman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6B75"/>
    <w:multiLevelType w:val="hybridMultilevel"/>
    <w:tmpl w:val="9C32968C"/>
    <w:lvl w:ilvl="0" w:tplc="63F42054">
      <w:start w:val="1"/>
      <w:numFmt w:val="upperRoman"/>
      <w:suff w:val="space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9D7"/>
    <w:multiLevelType w:val="hybridMultilevel"/>
    <w:tmpl w:val="0D04969A"/>
    <w:lvl w:ilvl="0" w:tplc="24DC89C8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05872"/>
    <w:multiLevelType w:val="hybridMultilevel"/>
    <w:tmpl w:val="C0A645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43B98"/>
    <w:multiLevelType w:val="hybridMultilevel"/>
    <w:tmpl w:val="6D3C0EC4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133A1"/>
    <w:multiLevelType w:val="hybridMultilevel"/>
    <w:tmpl w:val="D1E601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064EF"/>
    <w:multiLevelType w:val="hybridMultilevel"/>
    <w:tmpl w:val="CBCE4904"/>
    <w:lvl w:ilvl="0" w:tplc="6B1C97B0">
      <w:start w:val="1"/>
      <w:numFmt w:val="upperRoman"/>
      <w:suff w:val="space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92937"/>
    <w:multiLevelType w:val="hybridMultilevel"/>
    <w:tmpl w:val="24A08192"/>
    <w:lvl w:ilvl="0" w:tplc="748EF71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C0969"/>
    <w:multiLevelType w:val="hybridMultilevel"/>
    <w:tmpl w:val="D33661DA"/>
    <w:lvl w:ilvl="0" w:tplc="66E2881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701E"/>
    <w:multiLevelType w:val="hybridMultilevel"/>
    <w:tmpl w:val="FF806EBE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F40EC"/>
    <w:multiLevelType w:val="hybridMultilevel"/>
    <w:tmpl w:val="90187860"/>
    <w:lvl w:ilvl="0" w:tplc="892E4B96">
      <w:start w:val="1"/>
      <w:numFmt w:val="upperRoman"/>
      <w:suff w:val="space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C2698"/>
    <w:multiLevelType w:val="hybridMultilevel"/>
    <w:tmpl w:val="A3B0035E"/>
    <w:lvl w:ilvl="0" w:tplc="78A284BC">
      <w:start w:val="1"/>
      <w:numFmt w:val="upperRoman"/>
      <w:suff w:val="space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231F3"/>
    <w:multiLevelType w:val="hybridMultilevel"/>
    <w:tmpl w:val="6D3C0EC4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94674"/>
    <w:multiLevelType w:val="hybridMultilevel"/>
    <w:tmpl w:val="315A9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E5E8F"/>
    <w:multiLevelType w:val="hybridMultilevel"/>
    <w:tmpl w:val="3DF688DC"/>
    <w:lvl w:ilvl="0" w:tplc="E7BCBD2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14E4B360">
      <w:start w:val="1"/>
      <w:numFmt w:val="bullet"/>
      <w:lvlText w:val="–"/>
      <w:lvlJc w:val="left"/>
      <w:pPr>
        <w:tabs>
          <w:tab w:val="num" w:pos="2453"/>
        </w:tabs>
        <w:ind w:left="1420" w:hanging="34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022B0"/>
    <w:multiLevelType w:val="hybridMultilevel"/>
    <w:tmpl w:val="FF0C1C7C"/>
    <w:lvl w:ilvl="0" w:tplc="C6121362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16"/>
  </w:num>
  <w:num w:numId="15">
    <w:abstractNumId w:val="3"/>
  </w:num>
  <w:num w:numId="16">
    <w:abstractNumId w:val="2"/>
  </w:num>
  <w:num w:numId="17">
    <w:abstractNumId w:val="4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5C0"/>
    <w:rsid w:val="0003444E"/>
    <w:rsid w:val="00104974"/>
    <w:rsid w:val="001450D4"/>
    <w:rsid w:val="0017362F"/>
    <w:rsid w:val="001F1CC0"/>
    <w:rsid w:val="00203AC0"/>
    <w:rsid w:val="00277802"/>
    <w:rsid w:val="00311293"/>
    <w:rsid w:val="00385AFE"/>
    <w:rsid w:val="004703C8"/>
    <w:rsid w:val="0047053E"/>
    <w:rsid w:val="00481084"/>
    <w:rsid w:val="004F6D40"/>
    <w:rsid w:val="006236D9"/>
    <w:rsid w:val="00824B9F"/>
    <w:rsid w:val="00833BB5"/>
    <w:rsid w:val="00883D5C"/>
    <w:rsid w:val="008C2BF5"/>
    <w:rsid w:val="009A4416"/>
    <w:rsid w:val="00AC3233"/>
    <w:rsid w:val="00AE6800"/>
    <w:rsid w:val="00B06C98"/>
    <w:rsid w:val="00B939F9"/>
    <w:rsid w:val="00BF1A86"/>
    <w:rsid w:val="00D0045B"/>
    <w:rsid w:val="00E82F4C"/>
    <w:rsid w:val="00F335C0"/>
    <w:rsid w:val="00FD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5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335C0"/>
    <w:rPr>
      <w:rFonts w:ascii="Verdana" w:hAnsi="Verdana" w:hint="default"/>
      <w:strike w:val="0"/>
      <w:dstrike w:val="0"/>
      <w:color w:val="001460"/>
      <w:sz w:val="18"/>
      <w:szCs w:val="18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F33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wamazowiecka.pl/" TargetMode="External"/><Relationship Id="rId5" Type="http://schemas.openxmlformats.org/officeDocument/2006/relationships/hyperlink" Target="http://www.rawamazowie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Sekuter</dc:creator>
  <cp:keywords/>
  <dc:description/>
  <cp:lastModifiedBy>Sekuter</cp:lastModifiedBy>
  <cp:revision>11</cp:revision>
  <cp:lastPrinted>2019-12-11T08:30:00Z</cp:lastPrinted>
  <dcterms:created xsi:type="dcterms:W3CDTF">2019-12-09T08:53:00Z</dcterms:created>
  <dcterms:modified xsi:type="dcterms:W3CDTF">2019-12-11T08:40:00Z</dcterms:modified>
</cp:coreProperties>
</file>