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AFD" w:rsidRDefault="00794AFD" w:rsidP="00AA6760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Oferta</w:t>
      </w:r>
    </w:p>
    <w:p w:rsidR="00794AFD" w:rsidRDefault="00794AFD" w:rsidP="00AA6760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dotycząca przetargu na lokal użytkowy położony</w:t>
      </w:r>
    </w:p>
    <w:p w:rsidR="00794AFD" w:rsidRDefault="00794AFD" w:rsidP="00AA6760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 Rawie Mazowieckiej przy Pl. Piłsudskiego 7</w:t>
      </w:r>
    </w:p>
    <w:p w:rsidR="00794AFD" w:rsidRDefault="00794AFD" w:rsidP="00AA6760">
      <w:pPr>
        <w:spacing w:after="0"/>
        <w:jc w:val="center"/>
        <w:rPr>
          <w:rFonts w:ascii="Times New Roman" w:hAnsi="Times New Roman" w:cs="Times New Roman"/>
          <w:b/>
          <w:vertAlign w:val="superscript"/>
        </w:rPr>
      </w:pPr>
      <w:r>
        <w:rPr>
          <w:rFonts w:ascii="Times New Roman" w:hAnsi="Times New Roman" w:cs="Times New Roman"/>
          <w:b/>
        </w:rPr>
        <w:t>o powierzchni użytkowej 85,90 m</w:t>
      </w:r>
      <w:r>
        <w:rPr>
          <w:rFonts w:ascii="Times New Roman" w:hAnsi="Times New Roman" w:cs="Times New Roman"/>
          <w:b/>
          <w:vertAlign w:val="superscript"/>
        </w:rPr>
        <w:t>2</w:t>
      </w:r>
    </w:p>
    <w:p w:rsidR="00AA6760" w:rsidRDefault="00AA6760" w:rsidP="00AA6760">
      <w:pPr>
        <w:spacing w:after="0"/>
        <w:jc w:val="center"/>
        <w:rPr>
          <w:rFonts w:ascii="Times New Roman" w:hAnsi="Times New Roman" w:cs="Times New Roman"/>
          <w:b/>
          <w:vertAlign w:val="superscript"/>
        </w:rPr>
      </w:pP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794AFD" w:rsidTr="00794AF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AFD" w:rsidRDefault="00794AF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Dane oferenta</w:t>
            </w:r>
          </w:p>
          <w:p w:rsidR="00794AFD" w:rsidRDefault="00794A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Imię/Nazwisko/PESEL/adres zamieszkania/adres do korespondencji</w:t>
            </w:r>
          </w:p>
          <w:p w:rsidR="00794AFD" w:rsidRDefault="00794A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przypadku prowadzenia działalności gospodarczej/ na</w:t>
            </w:r>
            <w:r w:rsidR="00AA6760">
              <w:rPr>
                <w:rFonts w:ascii="Times New Roman" w:hAnsi="Times New Roman" w:cs="Times New Roman"/>
              </w:rPr>
              <w:t>zwa firmy/siedziba/ NIP/Nr KRS/R</w:t>
            </w:r>
            <w:r>
              <w:rPr>
                <w:rFonts w:ascii="Times New Roman" w:hAnsi="Times New Roman" w:cs="Times New Roman"/>
              </w:rPr>
              <w:t>EGON/</w:t>
            </w:r>
          </w:p>
          <w:p w:rsidR="00794AFD" w:rsidRDefault="00794A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Oświadczam, że prowadzę działalność gospodarczą*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FD" w:rsidRDefault="00794AFD">
            <w:pPr>
              <w:rPr>
                <w:rFonts w:ascii="Times New Roman" w:hAnsi="Times New Roman" w:cs="Times New Roman"/>
                <w:b/>
              </w:rPr>
            </w:pPr>
          </w:p>
          <w:p w:rsidR="00794AFD" w:rsidRDefault="00794AFD">
            <w:pPr>
              <w:rPr>
                <w:rFonts w:ascii="Times New Roman" w:hAnsi="Times New Roman" w:cs="Times New Roman"/>
                <w:b/>
              </w:rPr>
            </w:pPr>
          </w:p>
          <w:p w:rsidR="00794AFD" w:rsidRDefault="00794AFD">
            <w:pPr>
              <w:rPr>
                <w:rFonts w:ascii="Times New Roman" w:hAnsi="Times New Roman" w:cs="Times New Roman"/>
                <w:b/>
              </w:rPr>
            </w:pPr>
          </w:p>
          <w:p w:rsidR="00794AFD" w:rsidRDefault="00794AFD">
            <w:pPr>
              <w:rPr>
                <w:rFonts w:ascii="Times New Roman" w:hAnsi="Times New Roman" w:cs="Times New Roman"/>
                <w:b/>
              </w:rPr>
            </w:pPr>
          </w:p>
          <w:p w:rsidR="00794AFD" w:rsidRDefault="00794AFD">
            <w:pPr>
              <w:rPr>
                <w:rFonts w:ascii="Times New Roman" w:hAnsi="Times New Roman" w:cs="Times New Roman"/>
                <w:b/>
              </w:rPr>
            </w:pPr>
          </w:p>
          <w:p w:rsidR="00794AFD" w:rsidRDefault="00794AFD">
            <w:pPr>
              <w:rPr>
                <w:rFonts w:ascii="Times New Roman" w:hAnsi="Times New Roman" w:cs="Times New Roman"/>
                <w:b/>
              </w:rPr>
            </w:pPr>
          </w:p>
          <w:tbl>
            <w:tblPr>
              <w:tblStyle w:val="Tabela-Siatka"/>
              <w:tblW w:w="0" w:type="auto"/>
              <w:tblInd w:w="67" w:type="dxa"/>
              <w:tblLook w:val="04A0"/>
            </w:tblPr>
            <w:tblGrid>
              <w:gridCol w:w="284"/>
              <w:gridCol w:w="1984"/>
              <w:gridCol w:w="284"/>
              <w:gridCol w:w="1756"/>
            </w:tblGrid>
            <w:tr w:rsidR="00794AFD"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4AFD" w:rsidRDefault="00794AFD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794AFD" w:rsidRDefault="00794AFD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TAK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4AFD" w:rsidRDefault="00794AFD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75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794AFD" w:rsidRDefault="00794AFD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NIE</w:t>
                  </w:r>
                </w:p>
              </w:tc>
            </w:tr>
          </w:tbl>
          <w:p w:rsidR="00794AFD" w:rsidRDefault="00794AF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94AFD" w:rsidTr="00794AF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AFD" w:rsidRDefault="00794AF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Proponowana stawka czynszu za 1m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b/>
              </w:rPr>
              <w:t xml:space="preserve"> powierzchni użytkowej (netto)**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FD" w:rsidRDefault="00794AFD">
            <w:pPr>
              <w:rPr>
                <w:rFonts w:ascii="Times New Roman" w:hAnsi="Times New Roman" w:cs="Times New Roman"/>
                <w:b/>
              </w:rPr>
            </w:pPr>
          </w:p>
          <w:p w:rsidR="00794AFD" w:rsidRDefault="00794AF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Słownie złotych: </w:t>
            </w:r>
          </w:p>
        </w:tc>
      </w:tr>
      <w:tr w:rsidR="00794AFD" w:rsidTr="00794AF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AFD" w:rsidRDefault="00794AF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Proponowana działalność gospodarcza w lokalu użytkowym objętym przetargiem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FD" w:rsidRDefault="00794AFD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794AFD" w:rsidRDefault="00794AFD" w:rsidP="00794AFD">
      <w:pPr>
        <w:spacing w:after="0"/>
        <w:rPr>
          <w:rFonts w:ascii="Times New Roman" w:hAnsi="Times New Roman" w:cs="Times New Roman"/>
          <w:b/>
        </w:rPr>
      </w:pPr>
    </w:p>
    <w:p w:rsidR="00794AFD" w:rsidRDefault="00794AFD" w:rsidP="00794AF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iż:</w:t>
      </w:r>
    </w:p>
    <w:p w:rsidR="00794AFD" w:rsidRDefault="00794AFD" w:rsidP="00794AF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nie zalegam z opłacaniem podatku wobec Urzędu Skarbowego,</w:t>
      </w:r>
    </w:p>
    <w:p w:rsidR="00794AFD" w:rsidRDefault="00794AFD" w:rsidP="00794AF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nie zalegam z opłacaniem należności wobec Zakładu Ubezpieczeń Społecznych,</w:t>
      </w:r>
    </w:p>
    <w:p w:rsidR="00794AFD" w:rsidRDefault="00794AFD" w:rsidP="00794AF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nie zalegam z opłacaniem danin publicznych.</w:t>
      </w:r>
    </w:p>
    <w:p w:rsidR="00794AFD" w:rsidRDefault="00794AFD" w:rsidP="00794AF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że zapoznałem  się z  wykazem lokali użytkowych przeznaczonych do wynajmu </w:t>
      </w:r>
    </w:p>
    <w:p w:rsidR="00794AFD" w:rsidRDefault="00794AFD" w:rsidP="00794AF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przyjmuję go bez zastrzeżeń.</w:t>
      </w:r>
    </w:p>
    <w:p w:rsidR="00794AFD" w:rsidRDefault="00794AFD" w:rsidP="00794AF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zapoznałem się ze stanem technicznym lokalu oraz projektem umowy najmu, które  akceptuję.</w:t>
      </w:r>
    </w:p>
    <w:p w:rsidR="00794AFD" w:rsidRDefault="00794AFD" w:rsidP="00794AF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oferty załączam dowód uiszczenia wadium na konto U</w:t>
      </w:r>
      <w:r w:rsidR="00AA6760">
        <w:rPr>
          <w:rFonts w:ascii="Times New Roman" w:hAnsi="Times New Roman" w:cs="Times New Roman"/>
        </w:rPr>
        <w:t xml:space="preserve">rzędu </w:t>
      </w:r>
      <w:r>
        <w:rPr>
          <w:rFonts w:ascii="Times New Roman" w:hAnsi="Times New Roman" w:cs="Times New Roman"/>
        </w:rPr>
        <w:t>M</w:t>
      </w:r>
      <w:r w:rsidR="00AA6760">
        <w:rPr>
          <w:rFonts w:ascii="Times New Roman" w:hAnsi="Times New Roman" w:cs="Times New Roman"/>
        </w:rPr>
        <w:t>iasta</w:t>
      </w:r>
      <w:r>
        <w:rPr>
          <w:rFonts w:ascii="Times New Roman" w:hAnsi="Times New Roman" w:cs="Times New Roman"/>
        </w:rPr>
        <w:t>.</w:t>
      </w:r>
    </w:p>
    <w:p w:rsidR="00794AFD" w:rsidRDefault="00794AFD" w:rsidP="00794AF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Jestem świadomy, iż złożenie fałszywych oświadczeń skutkuje wykluczeniem z przetargu.</w:t>
      </w:r>
    </w:p>
    <w:p w:rsidR="00794AFD" w:rsidRDefault="00794AFD" w:rsidP="00794AF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Podaję nr konta na które należy zwrócić wpłacone wadium.</w:t>
      </w:r>
    </w:p>
    <w:p w:rsidR="00794AFD" w:rsidRDefault="00794AFD" w:rsidP="00794AF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Telefon kontaktowy: ………………………</w:t>
      </w:r>
    </w:p>
    <w:p w:rsidR="00794AFD" w:rsidRDefault="00794AFD" w:rsidP="00794AFD">
      <w:pPr>
        <w:spacing w:after="0"/>
        <w:jc w:val="both"/>
        <w:rPr>
          <w:rFonts w:ascii="Times New Roman" w:hAnsi="Times New Roman" w:cs="Times New Roman"/>
        </w:rPr>
      </w:pPr>
    </w:p>
    <w:p w:rsidR="00794AFD" w:rsidRDefault="00794AFD" w:rsidP="00794AF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Wyrażam zgodę na przetwarzanie przez administratora danych osobowych zawartych w niniejszej ofercie przetargowej.</w:t>
      </w:r>
    </w:p>
    <w:p w:rsidR="00AA6760" w:rsidRDefault="00AA6760" w:rsidP="00794AF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A6760" w:rsidRPr="00AA6760" w:rsidRDefault="00AA6760" w:rsidP="00AA676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A6760">
        <w:rPr>
          <w:rFonts w:ascii="Times New Roman" w:hAnsi="Times New Roman" w:cs="Times New Roman"/>
          <w:b/>
          <w:sz w:val="20"/>
          <w:szCs w:val="20"/>
        </w:rPr>
        <w:t>Klauzula informacyjna dot. przetwarzania danych osobowych</w:t>
      </w:r>
    </w:p>
    <w:p w:rsidR="00AA6760" w:rsidRPr="00AA6760" w:rsidRDefault="00AA6760" w:rsidP="00AA6760">
      <w:pPr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</w:rPr>
      </w:pPr>
      <w:r w:rsidRPr="00AA6760">
        <w:rPr>
          <w:rFonts w:ascii="Times New Roman" w:hAnsi="Times New Roman"/>
          <w:sz w:val="20"/>
          <w:szCs w:val="20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95/96/WE (ogólne rozporządzenie o ochronie danych) (Dz. Urz. UE L 119 z 04.05.2016, str. 1), dalej „RODO”, Wynajmujący informuje, że </w:t>
      </w:r>
      <w:r w:rsidRPr="00AA6760">
        <w:rPr>
          <w:rFonts w:ascii="Times New Roman" w:hAnsi="Times New Roman" w:cs="Times New Roman"/>
          <w:sz w:val="20"/>
          <w:szCs w:val="20"/>
        </w:rPr>
        <w:t>Administratorem jest Burmistrz Miasta Rawa Mazowiecka, mający siedzibę w Rawie Mazowieckiej (96-200) przy pl. Piłsudskiego 5.</w:t>
      </w:r>
      <w:r w:rsidRPr="00AA6760">
        <w:rPr>
          <w:rFonts w:ascii="Times New Roman" w:hAnsi="Times New Roman" w:cs="Times New Roman"/>
          <w:sz w:val="20"/>
          <w:szCs w:val="20"/>
        </w:rPr>
        <w:br/>
        <w:t xml:space="preserve"> Z administratorem danych można się skontaktować poprzez adres e-mail </w:t>
      </w:r>
      <w:hyperlink r:id="rId4" w:history="1">
        <w:r w:rsidRPr="00AA6760">
          <w:rPr>
            <w:rStyle w:val="Hipercze"/>
            <w:rFonts w:ascii="Times New Roman" w:hAnsi="Times New Roman" w:cs="Times New Roman"/>
            <w:sz w:val="20"/>
            <w:szCs w:val="20"/>
          </w:rPr>
          <w:t>um@rawamazowiecka.pl</w:t>
        </w:r>
      </w:hyperlink>
      <w:r w:rsidRPr="00AA6760">
        <w:rPr>
          <w:rFonts w:ascii="Times New Roman" w:hAnsi="Times New Roman" w:cs="Times New Roman"/>
          <w:sz w:val="20"/>
          <w:szCs w:val="20"/>
        </w:rPr>
        <w:t xml:space="preserve"> lub pisemnie na adres siedziby administratora.</w:t>
      </w:r>
    </w:p>
    <w:p w:rsidR="00AA6760" w:rsidRPr="00AA6760" w:rsidRDefault="00AA6760" w:rsidP="00AA676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A6760">
        <w:rPr>
          <w:rFonts w:ascii="Times New Roman" w:hAnsi="Times New Roman" w:cs="Times New Roman"/>
          <w:sz w:val="20"/>
          <w:szCs w:val="20"/>
        </w:rPr>
        <w:t xml:space="preserve">Administrator powołał Inspektora Danych, z którym można się skontaktować pod numerem telefonu: 46 814 47 11, adresem e-mail: </w:t>
      </w:r>
      <w:hyperlink r:id="rId5" w:history="1">
        <w:r w:rsidRPr="00AA6760">
          <w:rPr>
            <w:rStyle w:val="Hipercze"/>
            <w:rFonts w:ascii="Times New Roman" w:hAnsi="Times New Roman" w:cs="Times New Roman"/>
            <w:sz w:val="20"/>
            <w:szCs w:val="20"/>
          </w:rPr>
          <w:t>iod@miastorawa.pl</w:t>
        </w:r>
      </w:hyperlink>
      <w:r w:rsidRPr="00AA6760">
        <w:rPr>
          <w:rFonts w:ascii="Times New Roman" w:hAnsi="Times New Roman" w:cs="Times New Roman"/>
          <w:sz w:val="20"/>
          <w:szCs w:val="20"/>
        </w:rPr>
        <w:t xml:space="preserve">  lub pisemnie na adres siedziby.</w:t>
      </w:r>
      <w:r w:rsidRPr="00AA6760">
        <w:rPr>
          <w:rFonts w:ascii="Times New Roman" w:hAnsi="Times New Roman" w:cs="Times New Roman"/>
          <w:sz w:val="20"/>
          <w:szCs w:val="20"/>
        </w:rPr>
        <w:br/>
        <w:t xml:space="preserve"> Więcej informacji na </w:t>
      </w:r>
      <w:hyperlink r:id="rId6" w:history="1">
        <w:r w:rsidRPr="00AA6760">
          <w:rPr>
            <w:rStyle w:val="Hipercze"/>
            <w:rFonts w:ascii="Times New Roman" w:hAnsi="Times New Roman" w:cs="Times New Roman"/>
            <w:sz w:val="20"/>
            <w:szCs w:val="20"/>
          </w:rPr>
          <w:t>www.bip.rawamazowiecka.pl</w:t>
        </w:r>
      </w:hyperlink>
      <w:r w:rsidRPr="00AA6760">
        <w:rPr>
          <w:rFonts w:ascii="Times New Roman" w:hAnsi="Times New Roman" w:cs="Times New Roman"/>
          <w:sz w:val="20"/>
          <w:szCs w:val="20"/>
        </w:rPr>
        <w:t xml:space="preserve"> zakładka „Ochrona danych”.</w:t>
      </w:r>
    </w:p>
    <w:p w:rsidR="00AA6760" w:rsidRDefault="00AA6760" w:rsidP="00AA6760">
      <w:pPr>
        <w:spacing w:after="0"/>
        <w:jc w:val="both"/>
        <w:rPr>
          <w:rFonts w:ascii="Times New Roman" w:hAnsi="Times New Roman" w:cs="Times New Roman"/>
        </w:rPr>
      </w:pPr>
    </w:p>
    <w:p w:rsidR="00AA6760" w:rsidRDefault="00AA6760" w:rsidP="00794AF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94AFD" w:rsidRPr="00AA6760" w:rsidRDefault="00794AFD" w:rsidP="00AA6760">
      <w:pPr>
        <w:spacing w:after="0"/>
        <w:rPr>
          <w:rFonts w:ascii="Times New Roman" w:hAnsi="Times New Roman" w:cs="Times New Roman"/>
        </w:rPr>
      </w:pPr>
      <w:r w:rsidRPr="00AA6760">
        <w:rPr>
          <w:rFonts w:ascii="Times New Roman" w:hAnsi="Times New Roman" w:cs="Times New Roman"/>
        </w:rPr>
        <w:t>*</w:t>
      </w:r>
      <w:r w:rsidRPr="00AA6760">
        <w:rPr>
          <w:rFonts w:ascii="Times New Roman" w:hAnsi="Times New Roman" w:cs="Times New Roman"/>
          <w:color w:val="FFFFFF" w:themeColor="background1"/>
        </w:rPr>
        <w:t xml:space="preserve">. </w:t>
      </w:r>
      <w:r w:rsidRPr="00AA6760">
        <w:rPr>
          <w:rFonts w:ascii="Times New Roman" w:hAnsi="Times New Roman" w:cs="Times New Roman"/>
        </w:rPr>
        <w:t xml:space="preserve">  zaznacz właściwe</w:t>
      </w:r>
    </w:p>
    <w:p w:rsidR="00AA6760" w:rsidRPr="00AA6760" w:rsidRDefault="00794AFD" w:rsidP="00AA6760">
      <w:pPr>
        <w:spacing w:after="0"/>
        <w:rPr>
          <w:rFonts w:ascii="Times New Roman" w:hAnsi="Times New Roman" w:cs="Times New Roman"/>
        </w:rPr>
      </w:pPr>
      <w:r w:rsidRPr="00AA6760">
        <w:rPr>
          <w:rFonts w:ascii="Times New Roman" w:hAnsi="Times New Roman" w:cs="Times New Roman"/>
        </w:rPr>
        <w:t>**</w:t>
      </w:r>
      <w:r w:rsidRPr="00AA6760">
        <w:rPr>
          <w:rFonts w:ascii="Times New Roman" w:hAnsi="Times New Roman" w:cs="Times New Roman"/>
          <w:color w:val="FFFFFF" w:themeColor="background1"/>
        </w:rPr>
        <w:t xml:space="preserve">. </w:t>
      </w:r>
      <w:r w:rsidRPr="00AA6760">
        <w:rPr>
          <w:rFonts w:ascii="Times New Roman" w:hAnsi="Times New Roman" w:cs="Times New Roman"/>
        </w:rPr>
        <w:t xml:space="preserve"> plus 23 % podatku VAT</w:t>
      </w:r>
    </w:p>
    <w:p w:rsidR="00794AFD" w:rsidRDefault="00794AFD"/>
    <w:sectPr w:rsidR="00794AFD" w:rsidSect="00AD29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425"/>
  <w:characterSpacingControl w:val="doNotCompress"/>
  <w:compat/>
  <w:rsids>
    <w:rsidRoot w:val="00302955"/>
    <w:rsid w:val="000F004D"/>
    <w:rsid w:val="00241BEB"/>
    <w:rsid w:val="002B362E"/>
    <w:rsid w:val="00302955"/>
    <w:rsid w:val="003530C5"/>
    <w:rsid w:val="003F1F48"/>
    <w:rsid w:val="00684648"/>
    <w:rsid w:val="00720C11"/>
    <w:rsid w:val="00794AFD"/>
    <w:rsid w:val="0086084B"/>
    <w:rsid w:val="00893C05"/>
    <w:rsid w:val="008A18C3"/>
    <w:rsid w:val="00917E08"/>
    <w:rsid w:val="009B2260"/>
    <w:rsid w:val="009B7852"/>
    <w:rsid w:val="009E683F"/>
    <w:rsid w:val="009F10AD"/>
    <w:rsid w:val="00AA6760"/>
    <w:rsid w:val="00AD2962"/>
    <w:rsid w:val="00B61130"/>
    <w:rsid w:val="00C3604A"/>
    <w:rsid w:val="00C550D6"/>
    <w:rsid w:val="00C84D45"/>
    <w:rsid w:val="00D27808"/>
    <w:rsid w:val="00D30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29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94AF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94AFD"/>
    <w:pPr>
      <w:ind w:left="720"/>
      <w:contextualSpacing/>
    </w:pPr>
  </w:style>
  <w:style w:type="table" w:styleId="Tabela-Siatka">
    <w:name w:val="Table Grid"/>
    <w:basedOn w:val="Standardowy"/>
    <w:uiPriority w:val="59"/>
    <w:rsid w:val="00794A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ip.rawamazowiecka.pl/" TargetMode="External"/><Relationship Id="rId5" Type="http://schemas.openxmlformats.org/officeDocument/2006/relationships/hyperlink" Target="mailto:iod@miastorawa.pl" TargetMode="External"/><Relationship Id="rId4" Type="http://schemas.openxmlformats.org/officeDocument/2006/relationships/hyperlink" Target="mailto:um@rawamazowieck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352</Words>
  <Characters>2113</Characters>
  <Application>Microsoft Office Word</Application>
  <DocSecurity>0</DocSecurity>
  <Lines>17</Lines>
  <Paragraphs>4</Paragraphs>
  <ScaleCrop>false</ScaleCrop>
  <Company/>
  <LinksUpToDate>false</LinksUpToDate>
  <CharactersWithSpaces>2461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2020-03-10T12:41:00Z</cp:lastPrinted>
  <dcterms:created xsi:type="dcterms:W3CDTF">2020-03-10T12:07:00Z</dcterms:created>
  <dcterms:modified xsi:type="dcterms:W3CDTF">2020-03-10T12:42:00Z</dcterms:modified>
</cp:coreProperties>
</file>