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ytu"/>
        <w:spacing w:lineRule="auto" w:line="240" w:before="0" w:after="0"/>
        <w:ind w:hanging="0"/>
        <w:jc w:val="right"/>
        <w:rPr>
          <w:rFonts w:ascii="Times New Roman" w:hAnsi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</w:r>
    </w:p>
    <w:p>
      <w:pPr>
        <w:pStyle w:val="Tytu"/>
        <w:spacing w:lineRule="auto" w:line="240" w:before="0" w:after="0"/>
        <w:ind w:hanging="0"/>
        <w:jc w:val="right"/>
        <w:rPr>
          <w:rFonts w:ascii="Times New Roman" w:hAnsi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</w:r>
    </w:p>
    <w:p>
      <w:pPr>
        <w:pStyle w:val="Tytu"/>
        <w:spacing w:lineRule="auto" w:line="240" w:before="0" w:after="0"/>
        <w:ind w:hanging="0"/>
        <w:jc w:val="right"/>
        <w:rPr>
          <w:color w:val="000000"/>
        </w:rPr>
      </w:pPr>
      <w:r>
        <w:rPr>
          <w:rFonts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  <w:t>Załącznik nr 1 do SIWZ oraz  do umowy</w:t>
      </w:r>
    </w:p>
    <w:p>
      <w:pPr>
        <w:pStyle w:val="Tytu"/>
        <w:spacing w:lineRule="auto" w:line="240" w:before="0" w:after="0"/>
        <w:ind w:hanging="0"/>
        <w:jc w:val="right"/>
        <w:rPr>
          <w:rFonts w:ascii="Cambria" w:hAnsi="Cambria" w:cs="Times New Roman" w:asciiTheme="majorHAnsi" w:hAnsiTheme="majorHAnsi"/>
          <w:b/>
          <w:b/>
          <w:bCs/>
          <w:color w:val="000000"/>
          <w:sz w:val="22"/>
          <w:szCs w:val="22"/>
        </w:rPr>
      </w:pPr>
      <w:r>
        <w:rPr>
          <w:rFonts w:cs="Times New Roman" w:ascii="Cambria" w:hAnsi="Cambria"/>
          <w:b/>
          <w:bCs/>
          <w:color w:val="000000"/>
          <w:sz w:val="22"/>
          <w:szCs w:val="22"/>
        </w:rPr>
      </w:r>
    </w:p>
    <w:p>
      <w:pPr>
        <w:pStyle w:val="Tytu"/>
        <w:spacing w:lineRule="auto" w:line="240" w:before="0" w:after="0"/>
        <w:ind w:hanging="0"/>
        <w:jc w:val="right"/>
        <w:rPr>
          <w:rFonts w:ascii="Cambria" w:hAnsi="Cambria" w:cs="Times New Roman" w:asciiTheme="majorHAnsi" w:hAnsiTheme="majorHAnsi"/>
          <w:b/>
          <w:b/>
          <w:bCs/>
          <w:color w:val="000000"/>
          <w:sz w:val="22"/>
          <w:szCs w:val="22"/>
        </w:rPr>
      </w:pPr>
      <w:r>
        <w:rPr>
          <w:rFonts w:cs="Times New Roman" w:ascii="Cambria" w:hAnsi="Cambria"/>
          <w:b/>
          <w:bCs/>
          <w:color w:val="000000"/>
          <w:sz w:val="22"/>
          <w:szCs w:val="22"/>
        </w:rPr>
      </w:r>
    </w:p>
    <w:p>
      <w:pPr>
        <w:pStyle w:val="Tytu"/>
        <w:spacing w:lineRule="auto" w:line="240" w:before="0" w:after="0"/>
        <w:ind w:hanging="0"/>
        <w:jc w:val="center"/>
        <w:rPr>
          <w:color w:val="000000"/>
        </w:rPr>
      </w:pPr>
      <w:r>
        <w:rPr>
          <w:rFonts w:cs="Times New Roman" w:ascii="Cambria" w:hAnsi="Cambria" w:asciiTheme="majorHAnsi" w:hAnsiTheme="majorHAnsi"/>
          <w:b/>
          <w:bCs/>
          <w:i w:val="false"/>
          <w:iCs w:val="false"/>
          <w:color w:val="000000"/>
          <w:sz w:val="22"/>
          <w:szCs w:val="22"/>
        </w:rPr>
        <w:t>Opis przedmiotu zamówienia</w:t>
      </w:r>
    </w:p>
    <w:p>
      <w:pPr>
        <w:pStyle w:val="Tytu"/>
        <w:spacing w:lineRule="auto" w:line="240" w:before="0" w:after="0"/>
        <w:ind w:hanging="0"/>
        <w:jc w:val="center"/>
        <w:rPr>
          <w:rStyle w:val="Strong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ListParagraph"/>
        <w:widowControl/>
        <w:overflowPunct w:val="true"/>
        <w:bidi w:val="0"/>
        <w:spacing w:lineRule="auto" w:line="276" w:before="57" w:after="57"/>
        <w:ind w:left="720" w:right="57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i w:val="false"/>
          <w:iCs w:val="false"/>
          <w:color w:val="000000"/>
          <w:sz w:val="24"/>
          <w:szCs w:val="24"/>
        </w:rPr>
        <w:t xml:space="preserve">Niniejszy </w:t>
      </w:r>
      <w:r>
        <w:rPr>
          <w:rFonts w:cs="Times New Roman" w:ascii="Times New Roman" w:hAnsi="Times New Roman"/>
          <w:b/>
          <w:bCs/>
          <w:i w:val="false"/>
          <w:iCs w:val="false"/>
          <w:color w:val="000000"/>
          <w:sz w:val="24"/>
          <w:szCs w:val="24"/>
        </w:rPr>
        <w:t xml:space="preserve"> opis przedmiotu zamówienia </w:t>
      </w:r>
      <w:r>
        <w:rPr>
          <w:rFonts w:ascii="Times New Roman" w:hAnsi="Times New Roman"/>
          <w:b/>
          <w:i w:val="false"/>
          <w:iCs w:val="false"/>
          <w:color w:val="000000"/>
          <w:sz w:val="24"/>
          <w:szCs w:val="24"/>
        </w:rPr>
        <w:t xml:space="preserve">stanowi integralną część Specyfikacji Istotnych Warunków Zamówienia oraz umowy (załącznik nr 6). </w:t>
      </w:r>
    </w:p>
    <w:p>
      <w:pPr>
        <w:pStyle w:val="ListParagraph"/>
        <w:widowControl/>
        <w:overflowPunct w:val="true"/>
        <w:bidi w:val="0"/>
        <w:spacing w:lineRule="auto" w:line="276" w:before="57" w:after="57"/>
        <w:ind w:left="720" w:right="57" w:hanging="0"/>
        <w:contextualSpacing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numPr>
          <w:ilvl w:val="0"/>
          <w:numId w:val="0"/>
        </w:numPr>
        <w:ind w:left="720" w:hanging="0"/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>Przedmiotem zamówienia jest:</w:t>
      </w:r>
    </w:p>
    <w:p>
      <w:pPr>
        <w:pStyle w:val="Normal"/>
        <w:numPr>
          <w:ilvl w:val="0"/>
          <w:numId w:val="0"/>
        </w:numPr>
        <w:ind w:left="720" w:hanging="0"/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>- pielęgnacja zieleni i utrzymanie czystości w Parku Miejskim w Rawie Mazowieckiej ,</w:t>
      </w:r>
    </w:p>
    <w:p>
      <w:pPr>
        <w:pStyle w:val="Normal"/>
        <w:numPr>
          <w:ilvl w:val="0"/>
          <w:numId w:val="0"/>
        </w:numPr>
        <w:spacing w:lineRule="auto" w:line="240" w:before="57" w:after="257"/>
        <w:ind w:left="720" w:hanging="0"/>
        <w:jc w:val="both"/>
        <w:rPr>
          <w:color w:val="000000"/>
        </w:rPr>
      </w:pPr>
      <w:r>
        <w:rPr>
          <w:rFonts w:cs="Arial" w:ascii="Book Antiqua" w:hAnsi="Book Antiqua"/>
          <w:strike w:val="false"/>
          <w:dstrike w:val="false"/>
          <w:color w:val="000000"/>
          <w:sz w:val="22"/>
          <w:szCs w:val="22"/>
        </w:rPr>
        <w:t>- pielęgnacja zieleni i utrzymanie czystości ścieżki pieszo-rowerowej na odcinku o długości 1,011 km (od ul. J. Sobieskiego do ul. Łowickiej i przy Niepublicznym Przedszkolu „Słoneczny Domek”).</w:t>
      </w:r>
    </w:p>
    <w:tbl>
      <w:tblPr>
        <w:tblW w:w="9495" w:type="dxa"/>
        <w:jc w:val="left"/>
        <w:tblInd w:w="360" w:type="dxa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9495"/>
      </w:tblGrid>
      <w:tr>
        <w:trPr/>
        <w:tc>
          <w:tcPr>
            <w:tcW w:w="9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left="360" w:hanging="0"/>
              <w:jc w:val="both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22"/>
                <w:szCs w:val="22"/>
                <w:u w:val="single"/>
              </w:rPr>
              <w:t>Informacja o stanie istniejącym:</w:t>
            </w:r>
            <w:r>
              <w:rPr>
                <w:rFonts w:cs="Arial" w:ascii="Book Antiqua" w:hAnsi="Book Antiqua"/>
                <w:color w:val="000000"/>
                <w:sz w:val="22"/>
                <w:szCs w:val="22"/>
              </w:rPr>
              <w:t xml:space="preserve"> w latach 2017-2018 Miasto Rawa Mazowiecka wykonało kompleksową rewaloryzację zabytkowego parku miejskiego. W ramach zadania wykonano:</w:t>
            </w:r>
          </w:p>
          <w:p>
            <w:pPr>
              <w:pStyle w:val="Normal"/>
              <w:ind w:left="36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urządzenie zieleni polegające na wykonaniu zabiegów pielęgnacyjnych na istniejącym drzewostanie (cięcia sanitarne i pielęgnacyjne, założenie opasek i wiązań), przesadzaniu drzew ze względów zdrowotnych i kompozycyjnych, usunięciu drzew oraz nasadzeniu nowych drzew, krzewów oraz bylin,</w:t>
            </w:r>
          </w:p>
          <w:p>
            <w:pPr>
              <w:pStyle w:val="Normal"/>
              <w:ind w:firstLine="36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założenie trawników typu dywanowego, gazonowego i parkowego,</w:t>
            </w:r>
          </w:p>
          <w:p>
            <w:pPr>
              <w:pStyle w:val="Normal"/>
              <w:ind w:left="513" w:hanging="142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budowę nawierzchni ulic Parkowej oraz Armii Krajowej o nawierzchni z kostki bazaltowej,</w:t>
            </w:r>
          </w:p>
          <w:p>
            <w:pPr>
              <w:pStyle w:val="Normal"/>
              <w:ind w:firstLine="36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budowę alejek parkowych o nawierzchni mineralnej,</w:t>
            </w:r>
          </w:p>
          <w:p>
            <w:pPr>
              <w:pStyle w:val="Normal"/>
              <w:ind w:firstLine="36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budowę energooszczędnego oświetlenia parkowego LED,</w:t>
            </w:r>
          </w:p>
          <w:p>
            <w:pPr>
              <w:pStyle w:val="Normal"/>
              <w:ind w:left="36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montaż elementów małej architektury (ławki, kosze na odpadki i psie odchody, stojaki i podpory rowerowe) o konstrukcji ze stali corten,</w:t>
            </w:r>
          </w:p>
          <w:p>
            <w:pPr>
              <w:pStyle w:val="Normal"/>
              <w:ind w:firstLine="36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budowę placu zabaw wraz z ogrodzeniem,</w:t>
            </w:r>
          </w:p>
          <w:p>
            <w:pPr>
              <w:pStyle w:val="Normal"/>
              <w:ind w:firstLine="36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budowę berso,</w:t>
            </w:r>
          </w:p>
          <w:p>
            <w:pPr>
              <w:pStyle w:val="Normal"/>
              <w:ind w:firstLine="36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modernizację mostku,</w:t>
            </w:r>
          </w:p>
          <w:p>
            <w:pPr>
              <w:pStyle w:val="Normal"/>
              <w:ind w:firstLine="36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budowę pochylni dla niepełnosprawnych oraz remont schodów,</w:t>
            </w:r>
          </w:p>
          <w:p>
            <w:pPr>
              <w:pStyle w:val="Normal"/>
              <w:ind w:firstLine="36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budowę nowoczesnego sanitariatu publicznego wraz z przyłączem wod-kan.</w:t>
            </w:r>
          </w:p>
          <w:p>
            <w:pPr>
              <w:pStyle w:val="Normal"/>
              <w:ind w:firstLine="36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 budowę sieci monitoringu.</w:t>
            </w:r>
          </w:p>
          <w:p>
            <w:pPr>
              <w:pStyle w:val="Normal"/>
              <w:spacing w:before="0" w:after="200"/>
              <w:jc w:val="both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cs="Arial" w:ascii="Book Antiqua" w:hAnsi="Book Antiqua"/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ind w:left="360" w:hanging="0"/>
        <w:jc w:val="both"/>
        <w:rPr>
          <w:rFonts w:ascii="Book Antiqua" w:hAnsi="Book Antiqua" w:cs="Arial"/>
          <w:color w:val="000000"/>
          <w:sz w:val="22"/>
          <w:szCs w:val="22"/>
        </w:rPr>
      </w:pPr>
      <w:r>
        <w:rPr>
          <w:rFonts w:cs="Arial" w:ascii="Book Antiqua" w:hAnsi="Book Antiqua"/>
          <w:color w:val="000000"/>
          <w:sz w:val="22"/>
          <w:szCs w:val="22"/>
        </w:rPr>
      </w:r>
    </w:p>
    <w:p>
      <w:pPr>
        <w:pStyle w:val="Normal"/>
        <w:jc w:val="both"/>
        <w:rPr>
          <w:rFonts w:ascii="Book Antiqua" w:hAnsi="Book Antiqua" w:cs="Arial"/>
          <w:color w:val="000000"/>
          <w:sz w:val="22"/>
          <w:szCs w:val="22"/>
        </w:rPr>
      </w:pPr>
      <w:r>
        <w:rPr>
          <w:rFonts w:cs="Arial" w:ascii="Book Antiqua" w:hAnsi="Book Antiqua"/>
          <w:color w:val="000000"/>
          <w:sz w:val="22"/>
          <w:szCs w:val="22"/>
        </w:rPr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>Wykaz terenów objętych umową</w:t>
      </w:r>
    </w:p>
    <w:p>
      <w:pPr>
        <w:pStyle w:val="Normal"/>
        <w:numPr>
          <w:ilvl w:val="1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 xml:space="preserve">Park Miejski wraz z ul. Parkową oraz ul. Armii Krajowej od skrzyżowania </w:t>
        <w:br/>
        <w:t>z ul. J. Słowackiego w Rawie Mazowieckiej</w:t>
      </w:r>
    </w:p>
    <w:p>
      <w:pPr>
        <w:pStyle w:val="ListParagraph"/>
        <w:numPr>
          <w:ilvl w:val="0"/>
          <w:numId w:val="1"/>
        </w:numPr>
        <w:jc w:val="both"/>
        <w:rPr>
          <w:color w:val="000000"/>
        </w:rPr>
      </w:pPr>
      <w:r>
        <w:rPr>
          <w:rFonts w:ascii="Book Antiqua" w:hAnsi="Book Antiqua"/>
          <w:color w:val="000000"/>
          <w:sz w:val="22"/>
          <w:szCs w:val="22"/>
        </w:rPr>
        <w:t>Uszczegółowienie zakresu prac oraz wymagań pielęgnacyjnych dla poszczególnych form zieleni miejskiej</w:t>
      </w:r>
    </w:p>
    <w:tbl>
      <w:tblPr>
        <w:tblW w:w="98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513"/>
        <w:gridCol w:w="3353"/>
        <w:gridCol w:w="5907"/>
        <w:gridCol w:w="29"/>
      </w:tblGrid>
      <w:tr>
        <w:trPr/>
        <w:tc>
          <w:tcPr>
            <w:tcW w:w="9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Uszczegółowienie zakresu prac oraz wymagań pielęgnacyjnych dla poszczególnych form zieleni miejskiej</w:t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Pielęgnacja i podlewanie drzew (882 szt.),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przeprowadzanie systematycznie zabiegów pielęgnacyjnych polegających na dokonywaniu minimum dwa razy do roku (po zimie i jesienią)  przeglądu każdego drzewa pod kątem stanu zachowania i kontroli prowadzenia zabiegów,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zabezpieczenie ran, skaleczeń  i nadłamań konarów, gałęzi czy pni, których przyczyną były warunki zewnętrzne np. uszkodzenia w wyniku silnych wiatrów,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zabezpieczenie drzew poprzez stosowanie podpory w celu podtrzymania drzewa lub  konarów przed wyłamaniem jeżeli zachodzi taka konieczność (w przypadku, gdy  drzewo  odchylone jest od pionu, a budowa jego korony ma wyraźnie zachwianą  statykę i nie ma możliwości  zastosowania odciągu),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nawożenie drzew (głównie młodych) wieloskładnikowymi, wolnodziałającymi związkami mineralnymi, zgodnie z Załącznikiem nr I do opisu przedmiotu zamówienia,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- uzupełnianie materiału ściółkowego i poprawa mocowania palików, rygli, wiązań i osłon szyjki korzeniowej</w:t>
            </w:r>
            <w:r>
              <w:rPr>
                <w:rFonts w:ascii="Book Antiqua" w:hAnsi="Book Antiqua"/>
                <w:color w:val="000000"/>
              </w:rPr>
              <w:t>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cięcie drzew: cięcie redukcyjne – zagrażających bezpieczeństwu otoczenia konarów, gałęzi i wykrotów, należy je wykonywać natychmiast po zauważeniu nie później niż w terminie 2 dni od zgłoszenia przez Zamawiającego,</w:t>
            </w:r>
          </w:p>
          <w:p>
            <w:pPr>
              <w:pStyle w:val="Normal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  <w:p>
            <w:pPr>
              <w:pStyle w:val="Normal"/>
              <w:ind w:left="4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cięcia pielęgnacyjne drzew w ramach indywidualnych potrzeb,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- odchwaszczanie gleby pod koroną drzewa ze względu na zabezpieczenie w wodę i składniki pokarmowe,     </w:t>
            </w:r>
          </w:p>
          <w:p>
            <w:pPr>
              <w:pStyle w:val="Normal"/>
              <w:ind w:left="105" w:hanging="0"/>
              <w:jc w:val="both"/>
              <w:rPr>
                <w:color w:val="000000"/>
              </w:rPr>
            </w:pPr>
            <w:r>
              <w:rPr>
                <w:color w:val="000000"/>
              </w:rPr>
              <w:t>-kontrola i utrzymywanie stałej wilgotności gleby w strefie korzeniowej</w:t>
            </w:r>
            <w:r>
              <w:rPr>
                <w:rFonts w:ascii="Book Antiqua" w:hAnsi="Book Antiqua"/>
                <w:color w:val="000000"/>
              </w:rPr>
              <w:t xml:space="preserve"> zgodnie </w:t>
            </w:r>
            <w:r>
              <w:rPr>
                <w:color w:val="000000"/>
              </w:rPr>
              <w:t xml:space="preserve">z Załącznikiem nr I do opisu przedmiotu zamówienia, 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uzupełnienie zabezpieczenia drzew rosnących wzdłuż rzeki Rawki poprzez zamocowanie siatki metalowej na pniach przed niszczeniem ich przez bobry,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-uprzątnięcie drzew w postaci złomów/wywrotów oraz usuwanie drzew, rosnących wzdłuż rzeki dopiero </w:t>
            </w:r>
            <w:r>
              <w:rPr>
                <w:rFonts w:cs="Arial" w:ascii="Book Antiqua" w:hAnsi="Book Antiqua"/>
                <w:color w:val="000000"/>
                <w:sz w:val="22"/>
                <w:szCs w:val="22"/>
              </w:rPr>
              <w:t xml:space="preserve">po uzyskaniu odpowiedniego zezwolenia od konserwatora zabytków i Regionalnego Dyrektora Ochrony Środowiska w Łodzi.  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</w:p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formowanie obrastania konstrukcji berso,</w:t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Pielęgnacja i podlewanie krzewów (w tym żywopłotów) (10 759 szt.)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odchwaszczanie,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- kontrola i utrzymywanie stałej wilgotności gleby w strefie korzeniowej</w:t>
            </w:r>
            <w:r>
              <w:rPr>
                <w:rFonts w:ascii="Book Antiqua" w:hAnsi="Book Antiqua"/>
                <w:color w:val="000000"/>
              </w:rPr>
              <w:t xml:space="preserve"> zgodnie  </w:t>
            </w:r>
            <w:r>
              <w:rPr>
                <w:color w:val="000000"/>
              </w:rPr>
              <w:t>z Załącznikiem nr I do opisu przedmiotu zamówienia,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- zasilanie nawozami wieloskładnikowymi zgodnie </w:t>
            </w:r>
            <w:r>
              <w:rPr>
                <w:color w:val="000000"/>
              </w:rPr>
              <w:t>z Załącznikiem nr I do opisu  przedmiotu zamówienia,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cięcie zgodnie ze sztuką ogrodniczą,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zabezpieczenie na okres zimowy za pomocą stroisza czyli gałązek świerkowych,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wywóz biomasy.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Pielęgnacja i podlewanie róż (709 szt.)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- usuwanie chwastów powinno odbywać się regularnie i niezbyt głęboko aby nie uszkodzić korzeni, 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- kontrola i utrzymywanie stałej wilgotności gleby w strefie korzeniowej</w:t>
            </w:r>
            <w:r>
              <w:rPr>
                <w:rFonts w:ascii="Book Antiqua" w:hAnsi="Book Antiqua"/>
                <w:color w:val="000000"/>
              </w:rPr>
              <w:t xml:space="preserve"> zgodnie z </w:t>
            </w:r>
            <w:r>
              <w:rPr>
                <w:color w:val="000000"/>
              </w:rPr>
              <w:t>Załącznikiem nr I do opisu przedmiotu zamówienia,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ind w:left="4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zasilanie nawozami wieloskładnikowymi zgodnie z</w:t>
            </w:r>
            <w:r>
              <w:rPr>
                <w:color w:val="000000"/>
              </w:rPr>
              <w:t xml:space="preserve"> Załącznikiem nr I do opisu przedmiotu zamówienia,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</w:p>
          <w:p>
            <w:pPr>
              <w:pStyle w:val="Normal"/>
              <w:ind w:left="4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cięcie zgodnie ze sztuką ogrodniczą (cięcie wiosenne przeprowadza się po zdjęciu zimowej okrywy, gdy minie niebezpieczeństwo przymrozków, a pąki są dostatecznie nabrzmiałe. Usuwa się wtedy pędy zbyt cienkie oraz części uszkodzone),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- zabezpieczenie na okres zimowy polegający na usypaniu wokół krzewów kopczyków do 30cm wysokości. Na wierzch położyć gałązki świerkowe lub sosnowe, które zatrzymają śnieg i wiatr,  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usuwanie przekwitłych kwiatów na bieżąco,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wywóz biomasy.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Pielęgnacja i podlewanie bylin (38 324 szt.)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2521" w:leader="none"/>
              </w:tabs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odchwaszczanie,</w:t>
            </w:r>
          </w:p>
          <w:p>
            <w:pPr>
              <w:pStyle w:val="Normal"/>
              <w:tabs>
                <w:tab w:val="clear" w:pos="709"/>
                <w:tab w:val="left" w:pos="2521" w:leader="none"/>
              </w:tabs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podlewanie wg potrzeb zgodnie z</w:t>
            </w:r>
            <w:r>
              <w:rPr>
                <w:color w:val="000000"/>
              </w:rPr>
              <w:t xml:space="preserve"> Załącznikiem nr I do opisu przedmiotu zamówienia</w:t>
            </w:r>
            <w:r>
              <w:rPr>
                <w:rFonts w:ascii="Book Antiqua" w:hAnsi="Book Antiqua"/>
                <w:color w:val="000000"/>
              </w:rPr>
              <w:t>,</w:t>
            </w:r>
          </w:p>
          <w:p>
            <w:pPr>
              <w:pStyle w:val="Normal"/>
              <w:tabs>
                <w:tab w:val="clear" w:pos="709"/>
                <w:tab w:val="left" w:pos="2521" w:leader="none"/>
              </w:tabs>
              <w:ind w:left="4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zasilanie nawozami wieloskładnikowymi zgodnie</w:t>
            </w:r>
            <w:r>
              <w:rPr>
                <w:color w:val="000000"/>
              </w:rPr>
              <w:t xml:space="preserve"> z Załącznikiem nr I do opisu przedmiotu zamówienia</w:t>
            </w:r>
            <w:r>
              <w:rPr>
                <w:rFonts w:ascii="Book Antiqua" w:hAnsi="Book Antiqua"/>
                <w:color w:val="000000"/>
              </w:rPr>
              <w:t>,</w:t>
            </w:r>
          </w:p>
          <w:p>
            <w:pPr>
              <w:pStyle w:val="Normal"/>
              <w:tabs>
                <w:tab w:val="clear" w:pos="709"/>
                <w:tab w:val="left" w:pos="2521" w:leader="none"/>
              </w:tabs>
              <w:ind w:left="4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przycinanie roślin ekspansywnych. W przypadku pojawienia się pędów słabych i wybujałych, można zastosować cięcia poprawiające kondycję i wspomagające rozkrzewienie roślin. Cięć takich należy dokonywać wiosną, gdyż późniejsza pora opóźnia znacznie termin kwitnienia,</w:t>
            </w:r>
          </w:p>
          <w:p>
            <w:pPr>
              <w:pStyle w:val="Normal"/>
              <w:tabs>
                <w:tab w:val="clear" w:pos="709"/>
                <w:tab w:val="left" w:pos="2521" w:leader="none"/>
              </w:tabs>
              <w:ind w:left="4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usuwanie uschniętych liści i przekwitłych kwiatostanów,</w:t>
            </w:r>
          </w:p>
          <w:p>
            <w:pPr>
              <w:pStyle w:val="Normal"/>
              <w:tabs>
                <w:tab w:val="clear" w:pos="709"/>
                <w:tab w:val="left" w:pos="2521" w:leader="none"/>
              </w:tabs>
              <w:ind w:left="4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zabezpieczenie na okres zimowy poprzez okrywanie bylin np. gałęziami sosnowymi, które zatrzymują warstwę śniegu i chronią rośliny przed przemarznięciem,</w:t>
            </w:r>
          </w:p>
          <w:p>
            <w:pPr>
              <w:pStyle w:val="Normal"/>
              <w:tabs>
                <w:tab w:val="clear" w:pos="709"/>
                <w:tab w:val="left" w:pos="2521" w:leader="none"/>
              </w:tabs>
              <w:spacing w:before="0" w:after="200"/>
              <w:ind w:left="40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wywóz biomasy.</w:t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Pielęgnacja i podlewanie trawników typu:</w:t>
            </w:r>
          </w:p>
          <w:p>
            <w:pPr>
              <w:pStyle w:val="ListParagraph"/>
              <w:numPr>
                <w:ilvl w:val="0"/>
                <w:numId w:val="4"/>
              </w:numPr>
              <w:ind w:left="550" w:hanging="425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dywanowego (1,33 ha), </w:t>
            </w:r>
          </w:p>
          <w:p>
            <w:pPr>
              <w:pStyle w:val="ListParagraph"/>
              <w:numPr>
                <w:ilvl w:val="0"/>
                <w:numId w:val="4"/>
              </w:numPr>
              <w:ind w:left="550" w:hanging="425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gazonowego (0,2 ha),</w:t>
            </w:r>
          </w:p>
          <w:p>
            <w:pPr>
              <w:pStyle w:val="ListParagraph"/>
              <w:numPr>
                <w:ilvl w:val="0"/>
                <w:numId w:val="4"/>
              </w:numPr>
              <w:ind w:left="550" w:hanging="425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parkowego (1,35 ha),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koszenie trawników- wywóz biomasy. zgodnie</w:t>
            </w:r>
            <w:r>
              <w:rPr>
                <w:color w:val="000000"/>
              </w:rPr>
              <w:t xml:space="preserve"> z Załącznikiem nr I do opisu przedmiotu zamówienia</w:t>
            </w:r>
            <w:r>
              <w:rPr>
                <w:rFonts w:ascii="Book Antiqua" w:hAnsi="Book Antiqua"/>
                <w:color w:val="000000"/>
              </w:rPr>
              <w:t xml:space="preserve"> 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zasilanie nawozami zgodnie</w:t>
            </w:r>
            <w:r>
              <w:rPr>
                <w:color w:val="000000"/>
              </w:rPr>
              <w:t xml:space="preserve"> z Załącznikiem nr I do opisu przedmiotu zamówienia</w:t>
            </w:r>
            <w:r>
              <w:rPr>
                <w:rFonts w:ascii="Book Antiqua" w:hAnsi="Book Antiqua"/>
                <w:color w:val="000000"/>
              </w:rPr>
              <w:t>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nawadnianie trawników uzależnione jest od warunków  atmosferycznych w taki sposób aby nie dopuścić do wysuszenia  podłoża  na głębokość od 2 do 3cm. Zalecane jest podlewanie wieczorem od godz. 18</w:t>
            </w:r>
            <w:r>
              <w:rPr>
                <w:rFonts w:ascii="Book Antiqua" w:hAnsi="Book Antiqua"/>
                <w:color w:val="000000"/>
                <w:vertAlign w:val="superscript"/>
              </w:rPr>
              <w:t>oo</w:t>
            </w:r>
            <w:r>
              <w:rPr>
                <w:rFonts w:ascii="Book Antiqua" w:hAnsi="Book Antiqua"/>
                <w:color w:val="000000"/>
              </w:rPr>
              <w:t xml:space="preserve"> lub wcześnie rano do godz. 8</w:t>
            </w:r>
            <w:r>
              <w:rPr>
                <w:rFonts w:ascii="Book Antiqua" w:hAnsi="Book Antiqua"/>
                <w:color w:val="000000"/>
                <w:vertAlign w:val="superscript"/>
              </w:rPr>
              <w:t>oo</w:t>
            </w:r>
            <w:r>
              <w:rPr>
                <w:rFonts w:ascii="Book Antiqua" w:hAnsi="Book Antiqua"/>
                <w:color w:val="000000"/>
              </w:rPr>
              <w:t>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usuwanie sfilcowanych trawników,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napowietrzanie trawników raz w roku,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odchwaszczanie,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bieżące utrzymanie czystości trawników w tym również zgrabianie i usuwanie  liści  oraz skoszonej trawy  z wywozem biomasy,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usuwanie uszkodzeń trawników  i dosiew trawy w miarę potrzeb,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wywóz biomasy,</w:t>
            </w:r>
          </w:p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-likwidacja kretowisk,</w:t>
            </w:r>
          </w:p>
          <w:p>
            <w:pPr>
              <w:pStyle w:val="Normal"/>
              <w:widowControl/>
              <w:tabs>
                <w:tab w:val="clear" w:pos="709"/>
                <w:tab w:val="left" w:pos="113" w:leader="none"/>
              </w:tabs>
              <w:overflowPunct w:val="true"/>
              <w:bidi w:val="0"/>
              <w:spacing w:lineRule="auto" w:line="276" w:before="0" w:after="200"/>
              <w:ind w:left="57" w:right="0" w:hanging="57"/>
              <w:jc w:val="left"/>
              <w:rPr>
                <w:rFonts w:ascii="Book Antiqua" w:hAnsi="Book Antiqua" w:cs="Arial"/>
                <w:color w:val="C9211E"/>
                <w:sz w:val="22"/>
                <w:szCs w:val="22"/>
              </w:rPr>
            </w:pPr>
            <w:r>
              <w:rPr>
                <w:rFonts w:cs="Arial" w:ascii="Book Antiqua" w:hAnsi="Book Antiqua"/>
                <w:color w:val="000000"/>
                <w:sz w:val="22"/>
                <w:szCs w:val="22"/>
              </w:rPr>
              <w:t>- koszenie na skarpach rzeki i wywóz biomasy.</w:t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Plac zabaw (strefa muzyczna, strefa sportowa, strefa dla dzieci starszych, strefa dla dzieci najmłodszych) oraz ogrodzenie placu zabaw: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68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Bęben mały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68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Bęben duży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68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Lira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68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Instrument rurowy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68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Ksylofon pionowy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68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Dzwony rurowe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68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Urządzenie gimnastyczno-integracyjne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68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Maszt wspinaczkowy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68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Symulator rodeo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Rower treningowy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Wirujące siedzisko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Symulator deskorolki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Zestaw integracyjny dla dzieci starszych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Zjeżdżalnia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Urządzenie wielofunkcyjne integracyjne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Urządzenie zabawowo-integracyjne typu sklepik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Urządzenie zabawowo-integracyjne typu auto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Bujak sprężynowy typu samolot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Huśtawka wahadłowa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Stoły do gry w szachy i warcaby - 3 szt.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Tablica z regulaminem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Nawierzchnia piaszczysta (pow. 553 m</w:t>
            </w:r>
            <w:r>
              <w:rPr>
                <w:rFonts w:ascii="Book Antiqua" w:hAnsi="Book Antiqua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Book Antiqua" w:hAnsi="Book Antiqua"/>
                <w:color w:val="000000"/>
                <w:sz w:val="18"/>
                <w:szCs w:val="18"/>
              </w:rPr>
              <w:t>),</w:t>
            </w:r>
          </w:p>
          <w:p>
            <w:pPr>
              <w:pStyle w:val="ListParagraph"/>
              <w:numPr>
                <w:ilvl w:val="0"/>
                <w:numId w:val="3"/>
              </w:numPr>
              <w:ind w:left="720" w:hanging="453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Ogrodzenie placu zabaw (57 mb)</w:t>
            </w:r>
          </w:p>
          <w:p>
            <w:pPr>
              <w:pStyle w:val="Normal"/>
              <w:spacing w:before="0" w:after="200"/>
              <w:jc w:val="both"/>
              <w:rPr>
                <w:rFonts w:ascii="Book Antiqua" w:hAnsi="Book Antiqua"/>
                <w:color w:val="000000"/>
                <w:sz w:val="18"/>
                <w:szCs w:val="18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- każdego dnia do godz. 8:00 dokonywać przeglądu urządzeń znajdujących się na wyposażeniu placu zabaw pod kątem bezpieczeństwa i niezwłocznie poinformować Zamawiającego o powstałych szkodach lub usterkach oraz należy zabezpieczyć urządzenie uszkodzone i odpowiednio je oznakować. Przeglądy należy przeprowadzać  ze szczególnym  uwzględnieniem kart produktów.  Wykonawca zobowiązany jest do prowadzenia zeszytu /książki przeglądów placu zabaw.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-czyszczenie produktami ogólnodostępnymi przeznaczonymi do stali nierdzewnej przynajmniej raz w miesiącu elementów wykonanych ze stali nierdzewnej oraz blatów stołów do szachów, </w:t>
            </w:r>
          </w:p>
          <w:p>
            <w:pPr>
              <w:pStyle w:val="Normal"/>
              <w:jc w:val="both"/>
              <w:rPr>
                <w:rFonts w:ascii="Book Antiqua" w:hAnsi="Book Antiqua" w:cs="Arial"/>
                <w:color w:val="000000"/>
              </w:rPr>
            </w:pPr>
            <w:r>
              <w:rPr>
                <w:rFonts w:cs="Arial" w:ascii="Book Antiqua" w:hAnsi="Book Antiqua"/>
                <w:color w:val="000000"/>
              </w:rPr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</w:rPr>
              <w:t>- utrzymanie czystości piasku oraz jego uzupełnianie w strefach: dla dzieci najmłodszych oraz dla dzieci starszych. Dostarczenie wyników z badań laboratoryjnych piasku oraz atestacją piasku leży po stronie Wykonawcy. Wyniki badań należy wykonać na żądanie Zamawiającego.</w:t>
            </w:r>
          </w:p>
          <w:p>
            <w:pPr>
              <w:pStyle w:val="Normal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bieżąca kontrola stanu technicznego ogrodzenia placu zabaw oraz naprawa drobnych usterek z materiału Wykonawcy,</w:t>
            </w:r>
          </w:p>
          <w:p>
            <w:pPr>
              <w:pStyle w:val="Normal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w przypadku aktów wandalizmu ogrodzenia placu zabaw sposób naprawy oraz materiał do naprawy do uzgodnienia z Zamawiającym.</w:t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Konserwacja elementów małej architektury:</w:t>
            </w:r>
          </w:p>
          <w:p>
            <w:pPr>
              <w:pStyle w:val="ListParagraph"/>
              <w:numPr>
                <w:ilvl w:val="0"/>
                <w:numId w:val="2"/>
              </w:numPr>
              <w:ind w:left="394" w:hanging="284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ławki parkowe – 51 szt.</w:t>
            </w:r>
          </w:p>
          <w:p>
            <w:pPr>
              <w:pStyle w:val="ListParagraph"/>
              <w:numPr>
                <w:ilvl w:val="0"/>
                <w:numId w:val="2"/>
              </w:numPr>
              <w:ind w:left="394" w:hanging="284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kosze na odpadki – 38 szt.</w:t>
            </w:r>
          </w:p>
          <w:p>
            <w:pPr>
              <w:pStyle w:val="ListParagraph"/>
              <w:numPr>
                <w:ilvl w:val="0"/>
                <w:numId w:val="2"/>
              </w:numPr>
              <w:ind w:left="394" w:hanging="284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kosze na psie odchody – 8 szt.</w:t>
            </w:r>
          </w:p>
          <w:p>
            <w:pPr>
              <w:pStyle w:val="ListParagraph"/>
              <w:numPr>
                <w:ilvl w:val="0"/>
                <w:numId w:val="2"/>
              </w:numPr>
              <w:ind w:left="394" w:hanging="284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stojaki na rowery – 7 szt.</w:t>
            </w:r>
          </w:p>
          <w:p>
            <w:pPr>
              <w:pStyle w:val="ListParagraph"/>
              <w:numPr>
                <w:ilvl w:val="0"/>
                <w:numId w:val="2"/>
              </w:numPr>
              <w:ind w:left="394" w:hanging="284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podpora rowerowa – 1 szt.</w:t>
            </w:r>
          </w:p>
          <w:p>
            <w:pPr>
              <w:pStyle w:val="ListParagraph"/>
              <w:numPr>
                <w:ilvl w:val="0"/>
                <w:numId w:val="2"/>
              </w:numPr>
              <w:ind w:left="394" w:hanging="284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tablice edukacyjne – 2 szt.</w:t>
            </w:r>
          </w:p>
          <w:p>
            <w:pPr>
              <w:pStyle w:val="ListParagraph"/>
              <w:numPr>
                <w:ilvl w:val="0"/>
                <w:numId w:val="2"/>
              </w:numPr>
              <w:ind w:left="394" w:hanging="284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tablice pamiątkowe – 3 szt.</w:t>
            </w:r>
          </w:p>
          <w:p>
            <w:pPr>
              <w:pStyle w:val="ListParagraph"/>
              <w:numPr>
                <w:ilvl w:val="0"/>
                <w:numId w:val="2"/>
              </w:numPr>
              <w:ind w:left="394" w:hanging="284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tablice informacyjne – 2 szt.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bieżąca kontrola stanu technicznego ławek, koszy na odpadki i psie odchody, podpór i stojaków rowerowych oraz powiadamianie Zamawiającego o wszystkich wykrytych usterkach,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- </w:t>
            </w:r>
            <w:bookmarkStart w:id="0" w:name="__DdeLink__3603_460731934"/>
            <w:r>
              <w:rPr>
                <w:rFonts w:ascii="Book Antiqua" w:hAnsi="Book Antiqua"/>
                <w:color w:val="000000"/>
              </w:rPr>
              <w:t xml:space="preserve">dwuwarstwowe olejowanie z barwnikiem raz do roku w okresie wczesnowiosennym zgodnie z zaleceniami producenta z materiału uzgodnionego z Zamawiającym, </w:t>
            </w:r>
            <w:bookmarkEnd w:id="0"/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- codzienne mycie ławek zgodnie z zaleceniami producenta, 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dbałość  o odpowiednie ustawienie ławek, koszy, podpór i stojaków rowerowych.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Konserwacja zabytkowego mostu w parku,</w:t>
            </w:r>
          </w:p>
          <w:p>
            <w:pPr>
              <w:pStyle w:val="Normal"/>
              <w:spacing w:before="0" w:after="200"/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bieżąca naprawa uszkodzonych elementów. Sposób naprawy oraz materiał do uzgodnienia z Zamawiającym.</w:t>
            </w:r>
          </w:p>
          <w:p>
            <w:pPr>
              <w:pStyle w:val="Normal"/>
              <w:spacing w:before="0" w:after="20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  <w:p>
            <w:pPr>
              <w:pStyle w:val="Normal"/>
              <w:spacing w:before="0" w:after="20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Konserwacja altanki,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bieżąca naprawa uszkodzonych elementów. Sposób naprawy oraz materiał do uzgodnienia z Zamawiającym.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malowanie 1 raz do roku w miesiącu  maju,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- bieżące mycie i usuwanie napisów oraz graffiti, 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</w:rPr>
              <w:t>Naprawa konstrukcji berso w przypadku aktów wandalizmu,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bieżąca naprawa uszkodzonych elementów z materiału Wykonawcy,</w:t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Bieżące utrzymanie czystości ulic, alejek parkowych, schodów oraz pochylni dla niepełnosprawnych wraz z wywozem odpadów i zanieczyszczeń,</w:t>
            </w:r>
          </w:p>
          <w:p>
            <w:pPr>
              <w:pStyle w:val="ListParagraph"/>
              <w:numPr>
                <w:ilvl w:val="0"/>
                <w:numId w:val="5"/>
              </w:numPr>
              <w:ind w:left="379" w:hanging="379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ul. Parkowa oraz ul. Armii Krajowej – 2 547 m</w:t>
            </w:r>
            <w:r>
              <w:rPr>
                <w:rFonts w:cs="Arial" w:ascii="Book Antiqua" w:hAnsi="Book Antiqua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,</w:t>
            </w:r>
          </w:p>
          <w:p>
            <w:pPr>
              <w:pStyle w:val="ListParagraph"/>
              <w:numPr>
                <w:ilvl w:val="0"/>
                <w:numId w:val="5"/>
              </w:numPr>
              <w:ind w:left="379" w:hanging="379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alejki parkowe – 7 266 m</w:t>
            </w:r>
            <w:r>
              <w:rPr>
                <w:rFonts w:cs="Arial" w:ascii="Book Antiqua" w:hAnsi="Book Antiqua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,</w:t>
            </w:r>
          </w:p>
          <w:p>
            <w:pPr>
              <w:pStyle w:val="ListParagraph"/>
              <w:numPr>
                <w:ilvl w:val="0"/>
                <w:numId w:val="5"/>
              </w:numPr>
              <w:ind w:left="379" w:hanging="379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pochylnie dla niepełnosprawnych i schody – 159 m</w:t>
            </w:r>
            <w:r>
              <w:rPr>
                <w:rFonts w:cs="Arial" w:ascii="Book Antiqua" w:hAnsi="Book Antiqua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="Arial" w:ascii="Book Antiqua" w:hAnsi="Book Antiqua"/>
                <w:color w:val="000000"/>
                <w:sz w:val="18"/>
                <w:szCs w:val="18"/>
              </w:rPr>
              <w:t>,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chemiczne usuwanie chwastów środkami dopuszczonymi do stosowania  na alejkach  w miarę potrzeb,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odcięcie brzegów trawnika na bieżąco,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likwidacja zastoisk wody,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zamiatanie do godz. 7</w:t>
            </w:r>
            <w:r>
              <w:rPr>
                <w:rFonts w:ascii="Book Antiqua" w:hAnsi="Book Antiqua"/>
                <w:color w:val="000000"/>
                <w:vertAlign w:val="superscript"/>
              </w:rPr>
              <w:t>00</w:t>
            </w:r>
            <w:r>
              <w:rPr>
                <w:rFonts w:ascii="Book Antiqua" w:hAnsi="Book Antiqua"/>
                <w:color w:val="000000"/>
              </w:rPr>
              <w:t xml:space="preserve"> codziennie,</w:t>
            </w:r>
          </w:p>
          <w:p>
            <w:pPr>
              <w:pStyle w:val="Normal"/>
              <w:spacing w:before="0" w:after="200"/>
              <w:ind w:left="82" w:hanging="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Opróżnianie koszy na odpady komunalne (38 szt.) oraz koszy na psie odchody ( 8 szt.) codziennie (7 dni w tygodniu),</w:t>
            </w:r>
          </w:p>
          <w:p>
            <w:pPr>
              <w:pStyle w:val="Normal"/>
              <w:spacing w:before="0" w:after="200"/>
              <w:ind w:firstLine="708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codzienne opróżnianie koszy na odpadki oraz psie odchody,</w:t>
            </w:r>
          </w:p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codzienna kontrola oraz uzupełnianie torebek na psie odchody,</w:t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right="-288" w:hanging="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Uzupełnienie nasadzeń istniejących zniszczonych w wyniku wandalizmu</w:t>
            </w:r>
          </w:p>
          <w:p>
            <w:pPr>
              <w:pStyle w:val="Normal"/>
              <w:ind w:right="-288" w:hanging="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lub kradzieży tj. drzew, krzewów, bylin</w:t>
            </w:r>
          </w:p>
          <w:p>
            <w:pPr>
              <w:pStyle w:val="Normal"/>
              <w:ind w:right="-288" w:hanging="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>z materiału Zamawiającego,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Kontrola oraz uzupełnianie nasadzeń roślinnych zniszczonych w wyniku wandalizmu lub kradzieży z materiału Zamawiającego,</w:t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Uzupełnianie korowania rabat z materiału Zamawiającego,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Uzupełnianie korowania rabat z materiału Zamawiającego w razie potrzeb,</w:t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Wywóz masy zielonej na składowisko odpadów </w:t>
            </w:r>
          </w:p>
          <w:p>
            <w:pPr>
              <w:pStyle w:val="Normal"/>
              <w:spacing w:before="0" w:after="200"/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odpady stałe pozyskane z utrzymania czystości  tj. z zamiatania alejek, deptaków i chodników,</w:t>
            </w:r>
          </w:p>
          <w:p>
            <w:pPr>
              <w:pStyle w:val="Normal"/>
              <w:tabs>
                <w:tab w:val="clear" w:pos="709"/>
                <w:tab w:val="left" w:pos="365" w:leader="none"/>
              </w:tabs>
              <w:ind w:left="82" w:hanging="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- odpady w postaci masy zielonej uzyskane w wyniku pielęgnacji </w:t>
              <w:tab/>
              <w:t xml:space="preserve">terenów zielonych tj. koszenia trawników, cięć pielęgnacyjnych drzew i krzewów, </w:t>
            </w:r>
          </w:p>
          <w:p>
            <w:pPr>
              <w:pStyle w:val="Normal"/>
              <w:tabs>
                <w:tab w:val="clear" w:pos="709"/>
                <w:tab w:val="left" w:pos="365" w:leader="none"/>
              </w:tabs>
              <w:spacing w:before="0" w:after="200"/>
              <w:ind w:left="82" w:hanging="0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Zimowe utrzymanie parku:</w:t>
            </w:r>
          </w:p>
          <w:p>
            <w:pPr>
              <w:pStyle w:val="ListParagraph"/>
              <w:spacing w:before="0" w:after="200"/>
              <w:ind w:left="95" w:hanging="0"/>
              <w:contextualSpacing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</w:rPr>
              <w:t>- zdjęcie po okresie zimowym zabezpieczeń roślin,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</w:rPr>
              <w:t>- zabezpieczenie roślin na okres zimowy,</w:t>
            </w:r>
          </w:p>
          <w:p>
            <w:pPr>
              <w:pStyle w:val="Normal"/>
              <w:tabs>
                <w:tab w:val="clear" w:pos="709"/>
                <w:tab w:val="left" w:pos="2220" w:leader="none"/>
              </w:tabs>
              <w:jc w:val="both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</w:rPr>
              <w:t>- odśnieżanie ul. Parkowej, ul. Armii Krajowej,</w:t>
            </w:r>
          </w:p>
          <w:p>
            <w:pPr>
              <w:pStyle w:val="Normal"/>
              <w:tabs>
                <w:tab w:val="clear" w:pos="709"/>
                <w:tab w:val="left" w:pos="2220" w:leader="none"/>
              </w:tabs>
              <w:jc w:val="both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</w:rPr>
              <w:t xml:space="preserve"> </w:t>
            </w:r>
            <w:r>
              <w:rPr>
                <w:rFonts w:cs="Arial" w:ascii="Book Antiqua" w:hAnsi="Book Antiqua"/>
                <w:color w:val="000000"/>
              </w:rPr>
              <w:t>- odśnieżanie alejek parkowych (odśnieżanie alejek wyłącznie ręcznie)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Book Antiqua" w:hAnsi="Book Antiqua"/>
                <w:color w:val="000000"/>
              </w:rPr>
              <w:t>-zakres odśnieżania wg mapy stanowiącej załącznik III</w:t>
            </w:r>
            <w:r>
              <w:rPr>
                <w:color w:val="000000"/>
              </w:rPr>
              <w:t xml:space="preserve"> do opisu przedmiotu zamówienia</w:t>
            </w:r>
            <w:r>
              <w:rPr>
                <w:rFonts w:ascii="Book Antiqua" w:hAnsi="Book Antiqua"/>
                <w:color w:val="000000"/>
              </w:rPr>
              <w:t>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zwalczanie śliskości i gołoledzi nawierzchni z kostki bazaltowej oraz kostki brukowej, poprzez  posypywanie piaskiem  (bez soli) codziennie  najpóźniej do godz. 6</w:t>
            </w:r>
            <w:r>
              <w:rPr>
                <w:rFonts w:ascii="Book Antiqua" w:hAnsi="Book Antiqua"/>
                <w:color w:val="000000"/>
                <w:vertAlign w:val="superscript"/>
              </w:rPr>
              <w:t>00</w:t>
            </w:r>
            <w:r>
              <w:rPr>
                <w:rFonts w:ascii="Book Antiqua" w:hAnsi="Book Antiqua"/>
                <w:color w:val="000000"/>
              </w:rPr>
              <w:t xml:space="preserve"> rano,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 utrzymanie zimowe schodów od ul. Fawornej, schodów prowadzących na dworzec PKS i łączących ul. Parkową z pl. Piłsudskiego</w:t>
            </w:r>
          </w:p>
          <w:p>
            <w:pPr>
              <w:pStyle w:val="Normal"/>
              <w:spacing w:before="0" w:after="200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</w:r>
          </w:p>
        </w:tc>
        <w:tc>
          <w:tcPr>
            <w:tcW w:w="2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</w:tbl>
    <w:p>
      <w:pPr>
        <w:pStyle w:val="Normal"/>
        <w:jc w:val="both"/>
        <w:rPr>
          <w:rFonts w:ascii="Book Antiqua" w:hAnsi="Book Antiqua" w:cs="Arial"/>
          <w:color w:val="000000"/>
          <w:sz w:val="22"/>
          <w:szCs w:val="22"/>
        </w:rPr>
      </w:pPr>
      <w:r>
        <w:rPr>
          <w:rFonts w:cs="Arial" w:ascii="Book Antiqua" w:hAnsi="Book Antiqua"/>
          <w:color w:val="000000"/>
          <w:sz w:val="22"/>
          <w:szCs w:val="22"/>
        </w:rPr>
      </w:r>
    </w:p>
    <w:p>
      <w:pPr>
        <w:pStyle w:val="ListParagraph"/>
        <w:numPr>
          <w:ilvl w:val="0"/>
          <w:numId w:val="1"/>
        </w:numPr>
        <w:jc w:val="both"/>
        <w:rPr>
          <w:color w:val="000000"/>
        </w:rPr>
      </w:pPr>
      <w:r>
        <w:rPr>
          <w:rFonts w:ascii="Book Antiqua" w:hAnsi="Book Antiqua"/>
          <w:color w:val="000000"/>
          <w:sz w:val="22"/>
          <w:szCs w:val="22"/>
        </w:rPr>
        <w:t>Podane powierzchnie są powierzchniami orientacyjnymi, podanymi w celu oszacowania wartości zamówienia i porównania ofert. Wykonawca nie może zgłaszać roszczeń z tytułu ewentualnych różnic pomiędzy powierzchniami podanymi a rzeczywistymi. Przystępując do przetargu dopuszcza się zapoznać z przedmiotem zamówienia w terenie, ocenić i oszacować rozmiar prac.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>Zakres usług objętych umową, które wynikają ze zmiany długości trwania okresu wegetacyjnego, niesprzyjających warunków atmosferycznych tj. ulewy, śnieżyce, wichury, aktów wandalizmu, oraz niemożliwej do przewidzenia ilości odpadów niebezpiecznych i innych niż niebezpiecznych może ulec zmianie tylko za zgodą Zamawiającego.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 xml:space="preserve">W przypadku różnicy zdań pomiędzy Zamawiającym a Wykonawcą - ewentualne ekspertyzy wykonywane będą na koszt Wykonawcy.    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 xml:space="preserve">Zamówienie winno być realizowane zgodnie z technologią oraz harmonogramem prac zawartym w </w:t>
      </w:r>
      <w:r>
        <w:rPr>
          <w:rFonts w:cs="Arial" w:ascii="Book Antiqua" w:hAnsi="Book Antiqua"/>
          <w:b/>
          <w:color w:val="000000"/>
          <w:sz w:val="22"/>
          <w:szCs w:val="22"/>
        </w:rPr>
        <w:t xml:space="preserve">załączniku nr I do opisu przedmiotu zamówienia </w:t>
      </w:r>
      <w:r>
        <w:rPr>
          <w:rFonts w:cs="Arial" w:ascii="Book Antiqua" w:hAnsi="Book Antiqua"/>
          <w:color w:val="000000"/>
          <w:sz w:val="22"/>
          <w:szCs w:val="22"/>
        </w:rPr>
        <w:t>oraz</w:t>
      </w:r>
      <w:r>
        <w:rPr>
          <w:rFonts w:cs="Arial" w:ascii="Book Antiqua" w:hAnsi="Book Antiqua"/>
          <w:b/>
          <w:color w:val="000000"/>
          <w:sz w:val="22"/>
          <w:szCs w:val="22"/>
        </w:rPr>
        <w:t xml:space="preserve"> załączniku nr II do opisu przedmiotu zamówienia.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>Załącznik nr I jest wiążący i nieprzestrzeganie go przez Wykonawcę niniejszego zamówienia skutkować będzie utratą gwarancji udzielonej Zamawiającemu przez Gwaranta –firmę wykonującą rewaloryzację zabytkowego parku miejskiego w Rawie Mazowieckiej w latach 2017-2018.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 xml:space="preserve">Wykonawca zobowiązany jest do rozpoczęcia prac najpóźniej w ciągu 2 godzin od momentu zlecenia prac przez przedstawicieli Zamawiającego.  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 xml:space="preserve">Wszelkie konsekwencje wynikające z niedokładności wykonanie prac oraz uszkodzeń nawierzchni terenów, na których odbywają się zlecone prace, spowodowane przez sprzęt mechaniczny ponosić będzie Wykonawca, zarówno w stosunku do Zamawiającego jak i osób trzecich 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 xml:space="preserve">Wykonawca zobowiązany jest do niezwłocznego usunięcia niedokładności i szkód powstałych w wyniku prowadzonych prac na własny koszt. 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 xml:space="preserve">Niedozwolone jest zanieczyszczanie zieleni i innych terenów przylegających oraz stosowanie w godzinach nocnych sprzętu powodującego uciążliwą emisję hałasu.  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  <w:sz w:val="22"/>
          <w:szCs w:val="22"/>
        </w:rPr>
        <w:t xml:space="preserve">Przy zamiataniu nawierzchni z kostki bazaltowej tj. ulic, chodników, schodów Zamawiający dopuszcza stosowanie lekkiego sprzętu mechanicznego tj. zamiatarki, z wyjątkiem dmuchaw i urządzeń pochodnych powodujących znaczące zapylenie i hałas. Wszelkie konsekwencje wynikające z niedokładności wykonania prac oraz uszkodzeń nawierzchni terenów oczyszczanych spowodowane przez sprzęt mechaniczny ponosić będzie Wykonawca, zarówno w stosunku do Zamawiającego jak i osób trzecich. Pozostałe nawierzchnie należy zamiatać ręcznie.   </w:t>
      </w:r>
    </w:p>
    <w:p>
      <w:pPr>
        <w:pStyle w:val="Normal"/>
        <w:numPr>
          <w:ilvl w:val="0"/>
          <w:numId w:val="1"/>
        </w:numPr>
        <w:jc w:val="both"/>
        <w:rPr>
          <w:color w:val="000000"/>
        </w:rPr>
      </w:pPr>
      <w:r>
        <w:rPr>
          <w:rFonts w:cs="Arial" w:ascii="Book Antiqua" w:hAnsi="Book Antiqua"/>
          <w:color w:val="000000"/>
        </w:rPr>
        <w:t xml:space="preserve">Zamawiający dopuszcza wjazd podnośnikiem na teren Parku Miejskiego celem dokonania przycinki drzew, którą można  przeprowadzić wyłącznie po uzyskaniu odpowiednich pozwoleń na prowadzenie prac od konserwatora zabytków, jedynie w wyjątkowych sytuacjach zagrażających życiu i zdrowiu np. oberwanie konaru </w:t>
      </w:r>
      <w:r>
        <w:rPr>
          <w:rFonts w:cs="Arial" w:ascii="Book Antiqua" w:hAnsi="Book Antiqua"/>
          <w:color w:val="000000"/>
          <w:sz w:val="22"/>
          <w:szCs w:val="22"/>
        </w:rPr>
        <w:t xml:space="preserve">pod warunkiem naprawy przez Wykonawcę powstałych szkód w trakcie wykonywania prac.   </w:t>
      </w:r>
    </w:p>
    <w:p>
      <w:pPr>
        <w:pStyle w:val="Normal"/>
        <w:numPr>
          <w:ilvl w:val="0"/>
          <w:numId w:val="1"/>
        </w:numPr>
        <w:jc w:val="both"/>
        <w:rPr>
          <w:rFonts w:ascii="Cambria" w:hAnsi="Cambria" w:cs="Times New Roman"/>
          <w:color w:val="auto"/>
          <w:sz w:val="22"/>
          <w:szCs w:val="22"/>
        </w:rPr>
      </w:pPr>
      <w:r>
        <w:rPr>
          <w:rFonts w:cs="Times New Roman" w:ascii="Cambria" w:hAnsi="Cambria"/>
          <w:color w:val="000000"/>
          <w:sz w:val="22"/>
          <w:szCs w:val="22"/>
        </w:rPr>
        <w:t>Zamawiający i Wykonawca podpiszą potwierdzenie protokolarne zapewniające, że Wykonawca zapoznał się z terenem objętym  kontraktem.</w:t>
      </w:r>
    </w:p>
    <w:p>
      <w:pPr>
        <w:pStyle w:val="Normal"/>
        <w:spacing w:before="0" w:after="0"/>
        <w:jc w:val="left"/>
        <w:rPr>
          <w:rFonts w:ascii="Cambria" w:hAnsi="Cambria"/>
        </w:rPr>
      </w:pPr>
      <w:r>
        <w:rPr>
          <w:rFonts w:ascii="Book Antiqua" w:hAnsi="Book Antiqua"/>
          <w:b/>
          <w:bCs/>
          <w:color w:val="000000"/>
          <w:u w:val="single"/>
        </w:rPr>
        <w:t xml:space="preserve">Zakres prac  na terenie ścieżki </w:t>
      </w:r>
      <w:r>
        <w:rPr>
          <w:rFonts w:cs="Arial" w:ascii="Book Antiqua" w:hAnsi="Book Antiqua"/>
          <w:b/>
          <w:bCs/>
          <w:strike w:val="false"/>
          <w:dstrike w:val="false"/>
          <w:color w:val="000000"/>
          <w:sz w:val="22"/>
          <w:szCs w:val="22"/>
          <w:u w:val="single"/>
        </w:rPr>
        <w:t xml:space="preserve"> pieszo-rowerowej na odcinku od ul. J. Sobieskiego do </w:t>
      </w:r>
    </w:p>
    <w:p>
      <w:pPr>
        <w:pStyle w:val="Normal"/>
        <w:spacing w:before="0" w:after="0"/>
        <w:jc w:val="left"/>
        <w:rPr>
          <w:rFonts w:ascii="Cambria" w:hAnsi="Cambria"/>
        </w:rPr>
      </w:pPr>
      <w:r>
        <w:rPr>
          <w:rFonts w:cs="Arial" w:ascii="Book Antiqua" w:hAnsi="Book Antiqua"/>
          <w:b/>
          <w:bCs/>
          <w:strike w:val="false"/>
          <w:dstrike w:val="false"/>
          <w:color w:val="000000"/>
          <w:sz w:val="22"/>
          <w:szCs w:val="22"/>
          <w:u w:val="single"/>
        </w:rPr>
        <w:t>ul. Łowickiej i przy Niepublicznym Przedszkolu „Słoneczny Domek”):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 koszenie trawników,</w:t>
      </w:r>
    </w:p>
    <w:p>
      <w:pPr>
        <w:pStyle w:val="Stopka"/>
        <w:tabs>
          <w:tab w:val="clear" w:pos="4536"/>
          <w:tab w:val="center" w:pos="1134" w:leader="none"/>
          <w:tab w:val="right" w:pos="9072" w:leader="none"/>
        </w:tabs>
        <w:suppressAutoHyphens w:val="false"/>
        <w:spacing w:lineRule="auto" w:line="276"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cs="Times New Roman" w:ascii="Cambria" w:hAnsi="Cambria"/>
          <w:color w:val="000000"/>
          <w:sz w:val="22"/>
          <w:szCs w:val="22"/>
        </w:rPr>
        <w:t>- bieżące grabienie i wywóz liści,</w:t>
      </w:r>
    </w:p>
    <w:p>
      <w:pPr>
        <w:pStyle w:val="Normal"/>
        <w:spacing w:before="0" w:after="86"/>
        <w:ind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-dosiew trawy w miarę potrzeb,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-likwidacja kretowisk,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 bieżąca kontrola stanu technicznego ławek (10 szt.), koszy na odpadki (10 szt.), stojaków rowerowych (40 szt.), stacji rowerowych (2 szt.), mostu, barierek ochronnych oraz powiadamianie Zamawiającego o wszystkich wykrytych usterkach,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 codzienne mycie ławek,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 dbałość  o odpowiednie ustawienie ławek, koszy, stacji i stojaków rowerowych oraz bieżące mycie i usuwanie napisów( graffiti) z nawierzchni ww. elementów oraz barierek mostu i barierek ochronnych,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 bieżąca naprawa uszkodzonych elementów koszy i ławek w przypadku wandalizmu z materiału Wykonawcy,</w:t>
      </w:r>
    </w:p>
    <w:p>
      <w:pPr>
        <w:pStyle w:val="Normal"/>
        <w:spacing w:before="0" w:after="86"/>
        <w:ind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 codzienne opróżnianie koszy na odpadki,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 odpady stałe pozyskane z utrzymania czystości  tj. z zamiatania ścieżki oraz odpady w postaci masy zielonej uzyskane w wyniku pielęgnacji terenów zielonych tj. koszenia trawników, cięć pielęgnacyjnych drzew i krzewów, grabienia liści należy wywieź na składowisko odpadów,</w:t>
      </w:r>
    </w:p>
    <w:p>
      <w:pPr>
        <w:pStyle w:val="Normal"/>
        <w:spacing w:before="0" w:after="86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-cięcie drzew: cięcie redukcyjne – zagrażających bezpieczeństwu otoczenia konarów i gałęzi,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-cięcia pielęgnacyjne drzew w ramach indywidualnych potrzeb,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-kontrola i utrzymywanie stałej wilgotności gleby w strefie korzeniowej  drzew i krzewów w przypadku nowych nasadzeń,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-uprzątnięcie drzew w postaci złomów/wywrotów oraz usuwanie drzew w ramach decyzji zezwalającej na usunięcie drzew,</w:t>
      </w:r>
    </w:p>
    <w:p>
      <w:pPr>
        <w:pStyle w:val="Stopka"/>
        <w:numPr>
          <w:ilvl w:val="0"/>
          <w:numId w:val="0"/>
        </w:numPr>
        <w:tabs>
          <w:tab w:val="clear" w:pos="4536"/>
          <w:tab w:val="center" w:pos="1134" w:leader="none"/>
          <w:tab w:val="right" w:pos="9072" w:leader="none"/>
        </w:tabs>
        <w:suppressAutoHyphens w:val="false"/>
        <w:spacing w:lineRule="auto" w:line="276" w:before="0" w:after="86"/>
        <w:ind w:left="760" w:hanging="0"/>
        <w:jc w:val="both"/>
        <w:rPr>
          <w:rFonts w:ascii="Cambria" w:hAnsi="Cambria"/>
          <w:color w:val="000000"/>
        </w:rPr>
      </w:pPr>
      <w:r>
        <w:rPr>
          <w:rFonts w:cs="Times New Roman" w:ascii="Cambria" w:hAnsi="Cambria"/>
          <w:color w:val="000000"/>
          <w:sz w:val="22"/>
          <w:szCs w:val="22"/>
        </w:rPr>
        <w:t>-likwidacja odrostów przy drzewach wg potrzeb,</w:t>
      </w:r>
    </w:p>
    <w:p>
      <w:pPr>
        <w:pStyle w:val="Normal"/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-zwalczanie śliskości i gołoledzi poprzez  posypywanie piaskiem  (bez soli) codziennie  najpóźniej do godz. 6</w:t>
      </w:r>
      <w:r>
        <w:rPr>
          <w:rFonts w:ascii="Cambria" w:hAnsi="Cambria"/>
          <w:color w:val="000000"/>
          <w:vertAlign w:val="superscript"/>
        </w:rPr>
        <w:t>00</w:t>
      </w:r>
      <w:r>
        <w:rPr>
          <w:rFonts w:ascii="Cambria" w:hAnsi="Cambria"/>
          <w:color w:val="000000"/>
        </w:rPr>
        <w:t xml:space="preserve"> rano,</w:t>
      </w:r>
    </w:p>
    <w:p>
      <w:pPr>
        <w:pStyle w:val="Normal"/>
        <w:tabs>
          <w:tab w:val="clear" w:pos="709"/>
          <w:tab w:val="left" w:pos="2220" w:leader="none"/>
        </w:tabs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cs="Arial" w:ascii="Cambria" w:hAnsi="Cambria"/>
          <w:color w:val="000000"/>
        </w:rPr>
        <w:t>- odśnieżanie nawierzchni asfaltowej i mineralnej,</w:t>
      </w:r>
    </w:p>
    <w:p>
      <w:pPr>
        <w:pStyle w:val="Normal"/>
        <w:tabs>
          <w:tab w:val="clear" w:pos="709"/>
          <w:tab w:val="left" w:pos="2220" w:leader="none"/>
        </w:tabs>
        <w:spacing w:before="0" w:after="86"/>
        <w:ind w:left="40" w:hanging="0"/>
        <w:jc w:val="both"/>
        <w:rPr>
          <w:rFonts w:ascii="Cambria" w:hAnsi="Cambria"/>
          <w:color w:val="000000"/>
        </w:rPr>
      </w:pPr>
      <w:r>
        <w:rPr>
          <w:rFonts w:cs="Arial" w:ascii="Cambria" w:hAnsi="Cambria"/>
          <w:color w:val="000000"/>
        </w:rPr>
        <w:t>- zamiatanie ścieżki do godz. 7</w:t>
      </w:r>
      <w:r>
        <w:rPr>
          <w:rFonts w:cs="Arial" w:ascii="Cambria" w:hAnsi="Cambria"/>
          <w:color w:val="000000"/>
          <w:vertAlign w:val="superscript"/>
        </w:rPr>
        <w:t>00</w:t>
      </w:r>
      <w:r>
        <w:rPr>
          <w:rFonts w:cs="Arial" w:ascii="Cambria" w:hAnsi="Cambria"/>
          <w:color w:val="000000"/>
        </w:rPr>
        <w:t xml:space="preserve"> codziennie.</w:t>
      </w:r>
    </w:p>
    <w:p>
      <w:pPr>
        <w:pStyle w:val="Normal"/>
        <w:tabs>
          <w:tab w:val="clear" w:pos="709"/>
          <w:tab w:val="left" w:pos="2220" w:leader="none"/>
        </w:tabs>
        <w:spacing w:before="0" w:after="86"/>
        <w:ind w:hanging="0"/>
        <w:jc w:val="both"/>
        <w:rPr>
          <w:rFonts w:cs="Arial"/>
          <w:b w:val="false"/>
          <w:b w:val="false"/>
          <w:bCs w:val="false"/>
          <w:color w:val="000000"/>
          <w:sz w:val="22"/>
          <w:szCs w:val="22"/>
        </w:rPr>
      </w:pPr>
      <w:r>
        <w:rPr>
          <w:rFonts w:cs="Arial"/>
          <w:b w:val="false"/>
          <w:bCs w:val="false"/>
          <w:color w:val="000000"/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2220" w:leader="none"/>
        </w:tabs>
        <w:overflowPunct w:val="true"/>
        <w:bidi w:val="0"/>
        <w:spacing w:lineRule="auto" w:line="276" w:before="0" w:after="86"/>
        <w:ind w:left="40" w:hanging="0"/>
        <w:jc w:val="both"/>
        <w:rPr>
          <w:color w:val="000000"/>
        </w:rPr>
      </w:pPr>
      <w:r>
        <w:rPr>
          <w:color w:val="000000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17" w:right="1417" w:header="708" w:top="1417" w:footer="708" w:bottom="1417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jc w:val="both"/>
        <w:rPr>
          <w:color w:val="000000"/>
        </w:rPr>
      </w:pPr>
      <w:r>
        <w:rPr>
          <w:rFonts w:cs="Arial" w:ascii="Book Antiqua" w:hAnsi="Book Antiqua"/>
          <w:b/>
          <w:color w:val="000000"/>
          <w:sz w:val="22"/>
          <w:szCs w:val="22"/>
        </w:rPr>
        <w:t xml:space="preserve">Dopuszcza się, aby oferent dokonał wizji lokalnej w terenie, która może być pomocna do przygotowania oferty. Należy uwzględnić wszystkie roboty technologiczne i organizacyjne, niezbędne do wykonania zamówienia. </w:t>
      </w:r>
    </w:p>
    <w:p>
      <w:pPr>
        <w:pStyle w:val="Normal"/>
        <w:numPr>
          <w:ilvl w:val="0"/>
          <w:numId w:val="0"/>
        </w:numPr>
        <w:ind w:left="6372" w:hanging="0"/>
        <w:jc w:val="right"/>
        <w:outlineLvl w:val="0"/>
        <w:rPr>
          <w:color w:val="000000"/>
        </w:rPr>
      </w:pPr>
      <w:r>
        <w:rPr>
          <w:rFonts w:cs="Arial" w:ascii="Arial" w:hAnsi="Arial"/>
          <w:color w:val="000000"/>
        </w:rPr>
        <w:t>Załącznik  nr I do opisu przedmiotu zamówienia</w:t>
      </w:r>
    </w:p>
    <w:p>
      <w:pPr>
        <w:pStyle w:val="Normal"/>
        <w:jc w:val="center"/>
        <w:rPr>
          <w:rFonts w:ascii="Book Antiqua" w:hAnsi="Book Antiqua" w:cs="Arial"/>
          <w:b/>
          <w:b/>
          <w:color w:val="000000"/>
          <w:sz w:val="22"/>
        </w:rPr>
      </w:pPr>
      <w:r>
        <w:rPr>
          <w:rFonts w:cs="Arial" w:ascii="Book Antiqua" w:hAnsi="Book Antiqua"/>
          <w:b/>
          <w:color w:val="000000"/>
          <w:sz w:val="22"/>
        </w:rPr>
      </w:r>
    </w:p>
    <w:p>
      <w:pPr>
        <w:pStyle w:val="Normal"/>
        <w:jc w:val="center"/>
        <w:rPr>
          <w:rFonts w:ascii="Book Antiqua" w:hAnsi="Book Antiqua" w:cs="Arial"/>
          <w:b/>
          <w:b/>
          <w:color w:val="000000"/>
          <w:sz w:val="22"/>
        </w:rPr>
      </w:pPr>
      <w:r>
        <w:rPr>
          <w:rFonts w:cs="Arial" w:ascii="Book Antiqua" w:hAnsi="Book Antiqua"/>
          <w:b/>
          <w:color w:val="000000"/>
          <w:sz w:val="22"/>
        </w:rPr>
      </w:r>
    </w:p>
    <w:p>
      <w:pPr>
        <w:pStyle w:val="Normal"/>
        <w:rPr>
          <w:rFonts w:ascii="Book Antiqua" w:hAnsi="Book Antiqua" w:cs="Arial"/>
          <w:b/>
          <w:b/>
          <w:color w:val="000000"/>
          <w:sz w:val="22"/>
        </w:rPr>
      </w:pPr>
      <w:r>
        <w:rPr>
          <w:rFonts w:cs="Arial" w:ascii="Book Antiqua" w:hAnsi="Book Antiqua"/>
          <w:b/>
          <w:color w:val="000000"/>
          <w:sz w:val="22"/>
        </w:rPr>
      </w:r>
    </w:p>
    <w:p>
      <w:pPr>
        <w:pStyle w:val="Normal"/>
        <w:jc w:val="center"/>
        <w:rPr>
          <w:color w:val="000000"/>
        </w:rPr>
      </w:pPr>
      <w:r>
        <w:rPr>
          <w:b/>
          <w:bCs/>
          <w:color w:val="000000"/>
          <w:sz w:val="24"/>
        </w:rPr>
        <w:t>Technologia i harmonogram wykonywania prac związanych z zielenią i zapewnienie utrzymania warunków gwarancji</w:t>
      </w:r>
    </w:p>
    <w:p>
      <w:pPr>
        <w:pStyle w:val="Normal"/>
        <w:jc w:val="both"/>
        <w:rPr>
          <w:rFonts w:ascii="Book Antiqua" w:hAnsi="Book Antiqua" w:cs="Arial"/>
          <w:color w:val="000000"/>
          <w:sz w:val="22"/>
          <w:szCs w:val="22"/>
          <w:vertAlign w:val="superscript"/>
        </w:rPr>
      </w:pPr>
      <w:r>
        <w:rPr>
          <w:rFonts w:cs="Arial" w:ascii="Book Antiqua" w:hAnsi="Book Antiqua"/>
          <w:color w:val="000000"/>
          <w:sz w:val="22"/>
          <w:szCs w:val="22"/>
          <w:vertAlign w:val="superscript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</w:r>
    </w:p>
    <w:tbl>
      <w:tblPr>
        <w:tblW w:w="1422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656"/>
        <w:gridCol w:w="528"/>
        <w:gridCol w:w="1"/>
        <w:gridCol w:w="2980"/>
        <w:gridCol w:w="19"/>
        <w:gridCol w:w="19"/>
        <w:gridCol w:w="803"/>
        <w:gridCol w:w="17"/>
        <w:gridCol w:w="19"/>
        <w:gridCol w:w="803"/>
        <w:gridCol w:w="17"/>
        <w:gridCol w:w="19"/>
        <w:gridCol w:w="660"/>
        <w:gridCol w:w="21"/>
        <w:gridCol w:w="14"/>
        <w:gridCol w:w="660"/>
        <w:gridCol w:w="23"/>
        <w:gridCol w:w="13"/>
        <w:gridCol w:w="658"/>
        <w:gridCol w:w="27"/>
        <w:gridCol w:w="9"/>
        <w:gridCol w:w="661"/>
        <w:gridCol w:w="27"/>
        <w:gridCol w:w="10"/>
        <w:gridCol w:w="662"/>
        <w:gridCol w:w="25"/>
        <w:gridCol w:w="12"/>
        <w:gridCol w:w="657"/>
        <w:gridCol w:w="27"/>
        <w:gridCol w:w="10"/>
        <w:gridCol w:w="77"/>
        <w:gridCol w:w="4085"/>
      </w:tblGrid>
      <w:tr>
        <w:trPr/>
        <w:tc>
          <w:tcPr>
            <w:tcW w:w="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Lp.</w:t>
            </w:r>
          </w:p>
        </w:tc>
        <w:tc>
          <w:tcPr>
            <w:tcW w:w="352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Rodzaj prac</w:t>
            </w:r>
          </w:p>
        </w:tc>
        <w:tc>
          <w:tcPr>
            <w:tcW w:w="595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miesiące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>
        <w:trPr/>
        <w:tc>
          <w:tcPr>
            <w:tcW w:w="6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3528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IV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VI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VII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VIII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IX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XI</w:t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14219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12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drzewa i krzewy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kontrola i utrzymywanie stałej wilgotności gleby w strefie korzeniowej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nawadnianie należy rozpoczynać gdy rośliny są jędrne i wyglądają zdrowo, po stwierdzeniu że gleba na głębokość ok. 8-10 cm jest sucha;</w:t>
            </w:r>
          </w:p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podlewanie roślin w okresach kiedy nie pada deszcz, jest konieczne z częstotliwością co 7-14 dni, 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odchwaszczanie i spulchnianie mis wokół drzew i krzewów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nawożenie nawozami wieloskładnikowymi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letnie nawożenie w terminie do 10.07, z mniejszą ilością azotu, dawki zgodnie z zaleceniami producenta;</w:t>
            </w:r>
          </w:p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pierwszym roku po posadzeniu dla drzew należy pominąć nawożenie wiosenne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monitorowanie fitosanitarne 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działania chroniące przed chorobami i szkodnikami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razie potrzeby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cięcie sanitarne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razie potrzeby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uzupełnianie materiału ściółkowego i poprawa mocowania palików, rygli, wiązań i osłon szyjki korzeniowej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razie potrzeby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zabezpieczenie roślin na zimę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Buxus sempervirens, Rosa sp.</w:t>
            </w:r>
          </w:p>
        </w:tc>
      </w:tr>
      <w:tr>
        <w:trPr/>
        <w:tc>
          <w:tcPr>
            <w:tcW w:w="14219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12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byliny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kontrola i utrzymywanie stałej wilgotności gleby w strefie korzeniowej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nawadnianie należy rozpoczynać gdy rośliny są jędrne i wyglądają zdrowo, po stwierdzeniu że gleba na głębokość ok. 4-5 cm jest sucha;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odchwaszczanie i ścinanie przekwitłych kwiatostanów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uzupełnianie materiału ściółkowego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razie potrzeby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nawożenie nawozami wieloskładnikowymi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letnie nawożenie w terminie do 10.07, z mniejszą ilością azotu, dawki zgodnie z zaleceniami producent;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monitorowanie fitosanitarne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działania chroniące przed chorobami i szkodnikami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razie potrzeby</w:t>
            </w:r>
          </w:p>
        </w:tc>
      </w:tr>
      <w:tr>
        <w:trPr/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3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zabezpieczenie roślin na zimę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Heuchera </w:t>
            </w:r>
            <w:r>
              <w:rPr>
                <w:color w:val="000000"/>
              </w:rPr>
              <w:t>‘Electra’</w:t>
            </w:r>
          </w:p>
        </w:tc>
      </w:tr>
      <w:tr>
        <w:trPr/>
        <w:tc>
          <w:tcPr>
            <w:tcW w:w="42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IV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VI</w:t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VII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VIII</w:t>
            </w:r>
          </w:p>
        </w:tc>
        <w:tc>
          <w:tcPr>
            <w:tcW w:w="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IX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XI</w:t>
            </w:r>
          </w:p>
        </w:tc>
        <w:tc>
          <w:tcPr>
            <w:tcW w:w="4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25"/>
            <w:vAlign w:val="center"/>
          </w:tcPr>
          <w:p>
            <w:pPr>
              <w:pStyle w:val="Normal"/>
              <w:spacing w:before="0" w:after="200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</w:r>
          </w:p>
        </w:tc>
      </w:tr>
      <w:tr>
        <w:trPr/>
        <w:tc>
          <w:tcPr>
            <w:tcW w:w="14219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12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trawniki dywanowe i gazonowe</w:t>
            </w:r>
          </w:p>
        </w:tc>
      </w:tr>
      <w:tr>
        <w:trPr/>
        <w:tc>
          <w:tcPr>
            <w:tcW w:w="1184" w:type="dxa"/>
            <w:gridSpan w:val="2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koszenie</w:t>
            </w:r>
          </w:p>
        </w:tc>
        <w:tc>
          <w:tcPr>
            <w:tcW w:w="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xxxx</w:t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xxxx</w:t>
            </w:r>
          </w:p>
        </w:tc>
        <w:tc>
          <w:tcPr>
            <w:tcW w:w="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xxx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xxx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xxx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xx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pierwsze koszenie, gdy trawa osiągnie wysokość około 10 cm, kolejne koszenia w takich odstępach aby wysokość trawy nie przekraczała 15 cm, ze sprzątnięciem pokosu; w trakcie upałów powyżej 30°C należy zwiększyć wysokość ścinania trawy do 8 cm lub czasowo zaniechać koszenia; dwukrotnie w czasie sezonu można pozostawić zmulczowany pokos</w:t>
            </w:r>
          </w:p>
        </w:tc>
      </w:tr>
      <w:tr>
        <w:trPr/>
        <w:tc>
          <w:tcPr>
            <w:tcW w:w="1184" w:type="dxa"/>
            <w:gridSpan w:val="2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odchwaszczanie chemiczne</w:t>
            </w:r>
          </w:p>
        </w:tc>
        <w:tc>
          <w:tcPr>
            <w:tcW w:w="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razie potrzeby, najwcześniej po okresie sześciu miesięcy maksymalnie 1 raz w ciągu sezonu</w:t>
            </w:r>
          </w:p>
        </w:tc>
      </w:tr>
      <w:tr>
        <w:trPr/>
        <w:tc>
          <w:tcPr>
            <w:tcW w:w="1184" w:type="dxa"/>
            <w:gridSpan w:val="2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nawożenie</w:t>
            </w:r>
          </w:p>
        </w:tc>
        <w:tc>
          <w:tcPr>
            <w:tcW w:w="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nawożenie wiosenne z przewagą azotu, nawożenie jesienne potasowo-fosforowe bez azotu</w:t>
            </w:r>
          </w:p>
        </w:tc>
      </w:tr>
      <w:tr>
        <w:trPr/>
        <w:tc>
          <w:tcPr>
            <w:tcW w:w="1184" w:type="dxa"/>
            <w:gridSpan w:val="2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dosiewki nasion</w:t>
            </w:r>
          </w:p>
        </w:tc>
        <w:tc>
          <w:tcPr>
            <w:tcW w:w="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razie potrzeby</w:t>
            </w:r>
          </w:p>
        </w:tc>
      </w:tr>
      <w:tr>
        <w:trPr/>
        <w:tc>
          <w:tcPr>
            <w:tcW w:w="1184" w:type="dxa"/>
            <w:gridSpan w:val="2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303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pct12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trawniki parkowe</w:t>
            </w:r>
          </w:p>
        </w:tc>
      </w:tr>
      <w:tr>
        <w:trPr/>
        <w:tc>
          <w:tcPr>
            <w:tcW w:w="1184" w:type="dxa"/>
            <w:gridSpan w:val="2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koszenie</w:t>
            </w:r>
          </w:p>
        </w:tc>
        <w:tc>
          <w:tcPr>
            <w:tcW w:w="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pierwsze koszenie, gdy trawa osiągnie wysokość około 10 cm, częstotliwość koszenia należy weryfikować względem intensywności wzrostu trawy , koszenie ze sprzątnięciem pokosu; dwukrotnie w czasie sezonu można pozostawić zmulczowany pokos</w:t>
            </w:r>
          </w:p>
        </w:tc>
      </w:tr>
      <w:tr>
        <w:trPr/>
        <w:tc>
          <w:tcPr>
            <w:tcW w:w="1184" w:type="dxa"/>
            <w:gridSpan w:val="2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odchwaszczanie chemiczne</w:t>
            </w:r>
          </w:p>
        </w:tc>
        <w:tc>
          <w:tcPr>
            <w:tcW w:w="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razie potrzeby, najwcześniej po okresie sześciu miesięcy maksymalnie 1 raz w ciągu sezonu</w:t>
            </w:r>
          </w:p>
        </w:tc>
      </w:tr>
      <w:tr>
        <w:trPr/>
        <w:tc>
          <w:tcPr>
            <w:tcW w:w="1184" w:type="dxa"/>
            <w:gridSpan w:val="2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nawożenie</w:t>
            </w:r>
          </w:p>
        </w:tc>
        <w:tc>
          <w:tcPr>
            <w:tcW w:w="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nawożenie wiosenne z przewagą azotu</w:t>
            </w:r>
          </w:p>
        </w:tc>
      </w:tr>
      <w:tr>
        <w:trPr/>
        <w:tc>
          <w:tcPr>
            <w:tcW w:w="1184" w:type="dxa"/>
            <w:gridSpan w:val="2"/>
            <w:tcBorders/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dosiewki nasion</w:t>
            </w:r>
          </w:p>
        </w:tc>
        <w:tc>
          <w:tcPr>
            <w:tcW w:w="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color w:val="000000"/>
              </w:rPr>
              <w:t>w razie potrzeby</w:t>
            </w:r>
          </w:p>
        </w:tc>
      </w:tr>
    </w:tbl>
    <w:p>
      <w:pPr>
        <w:pStyle w:val="Normal"/>
        <w:rPr>
          <w:rFonts w:ascii="Arial" w:hAnsi="Arial" w:cs="Arial"/>
          <w:color w:val="000000"/>
          <w:sz w:val="36"/>
          <w:szCs w:val="36"/>
          <w:vertAlign w:val="superscript"/>
        </w:rPr>
      </w:pPr>
      <w:r>
        <w:rPr>
          <w:rFonts w:cs="Arial" w:ascii="Arial" w:hAnsi="Arial"/>
          <w:color w:val="000000"/>
          <w:sz w:val="36"/>
          <w:szCs w:val="36"/>
          <w:vertAlign w:val="superscript"/>
        </w:rPr>
      </w:r>
    </w:p>
    <w:p>
      <w:pPr>
        <w:pStyle w:val="Normal"/>
        <w:jc w:val="right"/>
        <w:rPr>
          <w:rFonts w:ascii="Arial" w:hAnsi="Arial" w:cs="Arial"/>
          <w:color w:val="000000"/>
          <w:sz w:val="36"/>
          <w:szCs w:val="36"/>
          <w:vertAlign w:val="superscript"/>
        </w:rPr>
      </w:pPr>
      <w:r>
        <w:rPr>
          <w:rFonts w:cs="Arial" w:ascii="Arial" w:hAnsi="Arial"/>
          <w:color w:val="000000"/>
          <w:sz w:val="36"/>
          <w:szCs w:val="36"/>
          <w:vertAlign w:val="superscript"/>
        </w:rPr>
      </w:r>
    </w:p>
    <w:p>
      <w:pPr>
        <w:pStyle w:val="Normal"/>
        <w:jc w:val="right"/>
        <w:rPr>
          <w:rFonts w:ascii="Arial" w:hAnsi="Arial" w:cs="Arial"/>
          <w:color w:val="000000"/>
          <w:sz w:val="36"/>
          <w:szCs w:val="36"/>
          <w:vertAlign w:val="superscript"/>
        </w:rPr>
      </w:pPr>
      <w:r>
        <w:rPr>
          <w:rFonts w:cs="Arial" w:ascii="Arial" w:hAnsi="Arial"/>
          <w:color w:val="000000"/>
          <w:sz w:val="36"/>
          <w:szCs w:val="36"/>
          <w:vertAlign w:val="superscript"/>
        </w:rPr>
      </w:r>
    </w:p>
    <w:p>
      <w:pPr>
        <w:pStyle w:val="Normal"/>
        <w:jc w:val="right"/>
        <w:rPr>
          <w:rFonts w:ascii="Arial" w:hAnsi="Arial" w:cs="Arial"/>
          <w:color w:val="000000"/>
          <w:sz w:val="36"/>
          <w:szCs w:val="36"/>
          <w:vertAlign w:val="superscript"/>
        </w:rPr>
      </w:pPr>
      <w:r>
        <w:rPr>
          <w:rFonts w:cs="Arial" w:ascii="Arial" w:hAnsi="Arial"/>
          <w:color w:val="000000"/>
          <w:sz w:val="36"/>
          <w:szCs w:val="36"/>
          <w:vertAlign w:val="superscript"/>
        </w:rPr>
      </w:r>
    </w:p>
    <w:p>
      <w:pPr>
        <w:pStyle w:val="Normal"/>
        <w:jc w:val="right"/>
        <w:rPr>
          <w:rFonts w:ascii="Arial" w:hAnsi="Arial" w:cs="Arial"/>
          <w:color w:val="000000"/>
          <w:sz w:val="36"/>
          <w:szCs w:val="36"/>
          <w:vertAlign w:val="superscript"/>
        </w:rPr>
      </w:pPr>
      <w:r>
        <w:rPr>
          <w:rFonts w:cs="Arial" w:ascii="Arial" w:hAnsi="Arial"/>
          <w:color w:val="000000"/>
          <w:sz w:val="36"/>
          <w:szCs w:val="36"/>
          <w:vertAlign w:val="superscript"/>
        </w:rPr>
      </w:r>
    </w:p>
    <w:p>
      <w:pPr>
        <w:pStyle w:val="Normal"/>
        <w:jc w:val="right"/>
        <w:rPr>
          <w:rFonts w:ascii="Arial" w:hAnsi="Arial" w:cs="Arial"/>
          <w:color w:val="000000"/>
          <w:sz w:val="36"/>
          <w:szCs w:val="36"/>
          <w:vertAlign w:val="superscript"/>
        </w:rPr>
      </w:pPr>
      <w:r>
        <w:rPr>
          <w:rFonts w:cs="Arial" w:ascii="Arial" w:hAnsi="Arial"/>
          <w:color w:val="000000"/>
          <w:sz w:val="36"/>
          <w:szCs w:val="36"/>
          <w:vertAlign w:val="superscript"/>
        </w:rPr>
      </w:r>
    </w:p>
    <w:p>
      <w:pPr>
        <w:pStyle w:val="Normal"/>
        <w:jc w:val="right"/>
        <w:rPr>
          <w:rFonts w:ascii="Arial" w:hAnsi="Arial" w:cs="Arial"/>
          <w:color w:val="000000"/>
          <w:sz w:val="36"/>
          <w:szCs w:val="36"/>
          <w:vertAlign w:val="superscript"/>
        </w:rPr>
      </w:pPr>
      <w:r>
        <w:rPr>
          <w:rFonts w:cs="Arial" w:ascii="Arial" w:hAnsi="Arial"/>
          <w:color w:val="000000"/>
          <w:sz w:val="36"/>
          <w:szCs w:val="36"/>
          <w:vertAlign w:val="superscript"/>
        </w:rPr>
      </w:r>
    </w:p>
    <w:p>
      <w:pPr>
        <w:pStyle w:val="Normal"/>
        <w:jc w:val="right"/>
        <w:rPr>
          <w:color w:val="000000"/>
        </w:rPr>
      </w:pPr>
      <w:r>
        <w:rPr>
          <w:rFonts w:cs="Arial" w:ascii="Arial" w:hAnsi="Arial"/>
          <w:color w:val="000000"/>
          <w:sz w:val="36"/>
          <w:szCs w:val="36"/>
          <w:vertAlign w:val="superscript"/>
        </w:rPr>
        <w:t>Załącznik nr II do opisu przedmiotu zamówienia</w:t>
      </w:r>
    </w:p>
    <w:p>
      <w:pPr>
        <w:pStyle w:val="Normal"/>
        <w:jc w:val="center"/>
        <w:rPr>
          <w:color w:val="000000"/>
        </w:rPr>
      </w:pPr>
      <w:r>
        <w:rPr>
          <w:b/>
          <w:bCs/>
          <w:color w:val="000000"/>
          <w:sz w:val="24"/>
        </w:rPr>
        <w:t xml:space="preserve">Technologia wykonywania prac </w:t>
      </w:r>
    </w:p>
    <w:p>
      <w:pPr>
        <w:pStyle w:val="Normal"/>
        <w:jc w:val="both"/>
        <w:rPr>
          <w:rFonts w:ascii="Book Antiqua" w:hAnsi="Book Antiqua"/>
          <w:strike/>
          <w:color w:val="000000"/>
          <w:sz w:val="22"/>
          <w:szCs w:val="22"/>
        </w:rPr>
      </w:pPr>
      <w:r>
        <w:rPr>
          <w:rFonts w:ascii="Book Antiqua" w:hAnsi="Book Antiqua"/>
          <w:strike/>
          <w:color w:val="000000"/>
          <w:sz w:val="22"/>
          <w:szCs w:val="22"/>
        </w:rPr>
      </w:r>
    </w:p>
    <w:tbl>
      <w:tblPr>
        <w:tblW w:w="14026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val="00a0"/>
      </w:tblPr>
      <w:tblGrid>
        <w:gridCol w:w="624"/>
        <w:gridCol w:w="4097"/>
        <w:gridCol w:w="9305"/>
      </w:tblGrid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  <w:t>Wyszczególnienie prac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  <w:t>Technologia prac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Koszenie mechaniczne trawników </w:t>
              <w:br/>
              <w:t xml:space="preserve">– teren płaski, ze zgrabieniem pokosu 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ind w:right="70" w:hanging="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Trawniki należy kosić na wysokość 4-6cm (jedna wysokość), z podkoszeniem przy elementach architektonicznych, wyposażeniach, nawierzchniach, drzewach, skupinach krzewów, z całkowitym usunięciem pokosu i uprzątnięciem trawy z przyległych alejek w ciągu 24 godzin.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Koszenie mechaniczne trawników </w:t>
              <w:br/>
              <w:t xml:space="preserve">–skarpy, ze zgrabieniem pokosu 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Trawniki należy kosić na wysokość 4-6cm (jedna wysokość), z podkoszeniem przy elementach architektonicznych, wyposażeniach, nawierzchniach, drzewach, skupinach krzewów, z całkowitym usunięciem pokosu i uprzątnięciem trawy z przyległych alejek w ciągu 24 godzin.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Nawożenie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Równomierne rozrzucenie nawozu na powierzchni trawnika. Nawóz mineralny wieloskładnikowy w dawce zalecanej przez producenta, po zabiegu należy trawnik podlać. 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Renowacja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Uprawa gleby, wygrabienie z wybraniem i wywozem zanieczyszczeń, rozłożenie 20cm warstwy ziemi urodzajnej, siew trawy, przykrycie nasion, wałowanie obsianej powierzchni, podlanie.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Cięcia kształtujące krzewy ozdobne, </w:t>
              <w:br/>
              <w:t>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Przycinanie pędów mające na celu zagęszczenie krzewu i nadanie odpowiedniej formy, w zakresie ustalonym przez inspektora nadzoru, zagrabienie w pryzmy, wywóz odciętych pędów natychmiast po zakończeniu prac.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Cięcia pielęgnacyjne krzewów ozdobnych,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 zależności od gatunku i wieku, według wskazań Zamawiającego i zgodnie z techniką cięcia, zagrabienie odciętych pędów w pryzmy, wywóz odciętych pędów winien nastąpić natychmiast po zakończeniu prac.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Nawożenie krzewów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Powierzchniowe – rozmieszczenie pod krzewami granulatu nawozu wieloskładnikowego (nawóz w dawce wskazanej przez producenta), na powierzchni odchwaszczonej i oczyszczonej z trawy, przemieszanie grabiami nawozu z wierzchnia warstwą gleby, podlanie.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Usuwanie samosiewów o średnicy do 10 cm, wywóz (wymiary podane na wysokości 5 cm)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Usunięcie samosiewu drzewa lub krzewu, wraz z systemem korzeniowym, zasypanie i wyrównanie powierzchni, wywóz zaraz po usunięciu. 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Cięcie żywopłotu o pędach niezdrewniałych,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Cięcie obejmuje wszystkie płaszczyzny żywopłotu po linii odrostów pędów niezdrewniałych, płaszczyzna cięcia winna być równa, po wykonaniu prac należy niezwłocznie zagrabić i usunąć ścięte pędy.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Cięcie odmładzające żywopłotów o pędach zdrewniałych,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Wykonanie cięcia odmładzającego żywopłotu: przycięcie pędów zdrewniałych mające na celu zagęszczenie krzewów, nadanie nowej, odpowiedniej formy, wysokość cięcia ustala inspektor nadzoru, rany po cięciu o średnicy powyżej 3cm należy zabezpieczyć preparatem grzybobójczym, po wykonaniu prac natychmiast usunąć ścięte pędy.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Mulczowanie korą skupin krzewów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Korę rozłożyć równomiernie warstwą 8 cm, 2 cm poniżej gruntu otaczającego skupinę.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Odchwaszczenie skupin krzewów</w:t>
            </w:r>
          </w:p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>i żywopłotów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Spulchnianie gleby oraz usuwanie ręczne chwastów z systemem korzeniowym oraz podcięcie brzegów trawnika, wywóz chwastów winien odbywać się sukcesywnie w czasie trwania prac.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Podlewanie na wypadek suszy drzew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Dowóz wody beczkowozem na główną ul. Parkową, ul. Armii Krajowej lub alejkę parkową pojazdem o masie do 1,5 t wyposażonym w opony trawnikowe z przyczepką/beczkowozem  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i podlanie w ilości 50l na 1 drzewo.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 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Podlewanie na wypadek suszy krzewów i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Dowóz wody beczkowozem na główną ul. Parkową, ul. Armii Krajowej</w:t>
            </w:r>
            <w:bookmarkStart w:id="1" w:name="__DdeLink__8075_3354665186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lub alejkę  parkową  pojazdem o masie do 1,5 t wyposażonym w opony trawnikowe z przyczepką/beczkowozem</w:t>
            </w:r>
            <w:bookmarkEnd w:id="1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>i podlanie w ilości:</w:t>
            </w:r>
          </w:p>
          <w:p>
            <w:pPr>
              <w:pStyle w:val="Normal"/>
              <w:jc w:val="both"/>
              <w:rPr>
                <w:rFonts w:ascii="Arial" w:hAnsi="Arial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Krzewy – 15 l wody na 1 krzew, lub 50l na 1m</w:t>
            </w:r>
            <w:r>
              <w:rPr>
                <w:rFonts w:cs="Arial" w:ascii="Arial" w:hAnsi="Arial"/>
                <w:color w:val="000000"/>
                <w:sz w:val="22"/>
                <w:szCs w:val="22"/>
                <w:vertAlign w:val="superscript"/>
              </w:rPr>
              <w:t>2</w:t>
            </w:r>
          </w:p>
          <w:p>
            <w:pPr>
              <w:pStyle w:val="Normal"/>
              <w:spacing w:before="0" w:after="200"/>
              <w:rPr>
                <w:rFonts w:ascii="Arial" w:hAnsi="Arial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Trawnik – 5l wody na 1 m</w:t>
            </w:r>
            <w:r>
              <w:rPr>
                <w:rFonts w:cs="Arial" w:ascii="Arial" w:hAnsi="Arial"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Podlewanie na wypadek suszy kwietników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 xml:space="preserve">Dowóz wody beczkowozem na główną ul. Parkową, ul. Armii Krajowej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lub alejkę  parkową  pojazdem o masie do 1,5 t wyposażonym w opony trawnikowe z przyczepką/beczkowozem</w:t>
            </w:r>
            <w:r>
              <w:rPr>
                <w:rFonts w:ascii="Book Antiqua" w:hAnsi="Book Antiqua"/>
                <w:color w:val="000000"/>
                <w:sz w:val="22"/>
                <w:szCs w:val="22"/>
              </w:rPr>
              <w:t xml:space="preserve"> i podlanie w ilości:</w:t>
            </w:r>
          </w:p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/>
                <w:color w:val="000000"/>
                <w:sz w:val="22"/>
                <w:szCs w:val="22"/>
              </w:rPr>
              <w:t>5 l wody na 1 m</w:t>
            </w:r>
            <w:r>
              <w:rPr>
                <w:rFonts w:ascii="Book Antiqua" w:hAnsi="Book Antiqua"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Sadzenie drzew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Zakup sadzonek, materiał roślinny wolny od chorób, szkodników i uszkodzeń mechanicznych, zakupiony w szkółce zrzeszonej w Związku Szkółkarzy Polskich, drzewa o obwodzie pnia 10-12 cm, o wysokości 2,5-3 m, z bryłą korzeniową w pojemniku, drzewa z pojedynczym przewodnikiem, prostym pniem i prawidłowo uformowaną koroną, opalikowanie drzew 3 szt. zaimpregnowanymi palikami o średnicy min., 5cm wraz z poprzeczkami, wykonanie wiązania taśma elastyczną o szerokości min. 5cm, misy wykorowane mieloną, przekompostowaną kora sosnową o grubości 2 cm, wywóz ziemi z wykopanych dołów.    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Sadzenie krzewów ozdobnych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Zakup sadzonek, materiał roślinny wolny od chorób, szkodników i uszkodzeń mechanicznych, krzewy zakupione w szkółce zrzeszonej w Związku Szkółkarzy Polskich, krzewy w pojemnikach C3-doły z całkowitą wymiana ziemi o wymiarach 0,5x0,5m, misy wykorowane mieloną, przekompostowaną korą sosnową o grubości 2 cm, wywóz ziemi z wykopanych dołów.    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Sadzenie krzewów żywopłotowych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Zakup sadzonek, materiał roślinny wolny od chorób, szkodników i uszkodzeń mechanicznych, krzewy zakupione w szkółce zrzeszonej w Związku Szkółkarzy Polskich, krzewy posiadają 3-4 pędy dobrze wykształcone, doły z całkowitą wymiana ziemi o wymiarach 0,5x0,5m, misy wykorowane mieloną, przekompostowaną korą sosnową o grubości 2 cm, sadzenie krzewów żywopłotowych w rowach o szer. 45 cm z całkowitą zaprawa rowów ziemią urodzajną, wywóz ziemi z wykopanych dołów. 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Karczowanie krzewów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Odkopanie korzeni i usunięcie karpy, zasypanie dołu dostarczoną ziemią i odtworzenie trawnika, wywóz wykarczowanego krzewu. </w:t>
            </w:r>
          </w:p>
          <w:p>
            <w:pPr>
              <w:pStyle w:val="Normal"/>
              <w:spacing w:before="0" w:after="20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Cięcia pielęgnacyjne i techniczne drzew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Wykonanie cięć formujących, prześwietlających, sanitarnych, korygujących, cięć technicznych gałęzi kolidujących (np. z ciągiem pieszym), uporządkowanie terenu po pracach, transport i utylizacja urobku       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21. 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Wycinka drzew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Wycinka drzew, uporządkowanie terenu po pracach, transport i utylizacja urobku       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Jesienne wygrabianie liści </w:t>
              <w:br/>
              <w:t xml:space="preserve">i zanieczyszczeń z trawników, </w:t>
              <w:br/>
              <w:t>z  wywozem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Sukcesywne wygrabianie liści, składowanie w pryzmy, do załadunku i transportu, wywóz                  w ciągu 48 godzin.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Jesienne wygrabianie liści </w:t>
              <w:br/>
              <w:t xml:space="preserve">i zanieczyszczeń z trawników, </w:t>
              <w:br/>
              <w:t xml:space="preserve">z wywozem – teren płaski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Sukcesywne wygrabianie liści, składowanie w pryzmy, do załadunku i transportu, wywóz                 w ciągu 48 godzin.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Wiosenne  wygrabianie liści </w:t>
              <w:br/>
              <w:t xml:space="preserve">i zanieczyszczeń z trawników, </w:t>
              <w:br/>
              <w:t>z wywozem – teren płaski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Sukcesywne wygrabianie liści, składowanie w pryzmy, do załadunku i transportu, wywóz                 w ciągu 48 godzin.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Wiosenne wygrabianie liści </w:t>
              <w:br/>
              <w:t xml:space="preserve">i zanieczyszczeń z trawników, </w:t>
              <w:br/>
              <w:t>z  wywozem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Sukcesywne wygrabianie liści, składowanie w pryzmy, do załadunku i transportu, wywóz                  w ciągu 48 godzin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Wiosenne wygrabianie liści </w:t>
              <w:br/>
              <w:t xml:space="preserve">i zanieczyszczeń ze skupin krzewów </w:t>
              <w:br/>
              <w:t xml:space="preserve">z  wywozem –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Sukcesywne wygrabianie liści, składowanie w pryzmy, do załadunku i transportu, wywóz                  w ciągu 48 godzin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Wiosenne wygrabianie liści </w:t>
              <w:br/>
              <w:t>i zanieczyszczeń z alejek żwirowych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Sukcesywne wygrabianie liści, składowanie w pryzmy, do załadunku i transportu, wywóz               w ciągu 48 godzin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Odcięcie brzegów trawników przy skupinach krzewów, żywopłotach, krawężnikach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Głębokość rowka do 7 cm, szerokość od krawężnika 3-5 cm, wywóz darni natychmiast                     po zakończeniu prac. 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Zamiatanie alejek o nawierzchni mineralnej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Zamiatanie ręczne alejek, wymiatanie zanieczyszczeń, liści i gromadzącej się ziemi przy krawężniku, wywóz natychmiast po zakończeniu prac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Zamiatanie schodów oraz pochylni dla niepełnosprawnych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Zamiatanie schodów, zamiatanie pochylni dla niepełnosprawnych, wymiatanie zanieczyszczeń, liści i gromadzącej się ziemi przy krawężniku, wywóz natychmiast po zakończeniu prac. Dopuszcza się użycie lekkiego sprzętu mechanicznego.</w:t>
            </w:r>
          </w:p>
        </w:tc>
      </w:tr>
      <w:tr>
        <w:trPr/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31.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Czyszczenie z roślin nawierzchni z kostki brukowej, bazaltowej oraz ze schodów 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9136" w:leader="none"/>
              </w:tabs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Ręczne czyszczenie nawierzchni z przerostów trawy chwastów, za pomocą gracki, wywóz odpadów roślinnych natychmiast po zakończeniu prac.</w:t>
            </w:r>
          </w:p>
          <w:p>
            <w:pPr>
              <w:pStyle w:val="Normal"/>
              <w:spacing w:before="0" w:after="20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2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32.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Prace porządkowe różne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Prace polegające na: 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-zbieraniu opadłego posuszu z drzew i obłamanych gałęzi, wywóz,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-wygrabianiu opadłych z drzew okwiatów i owoców,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-dodatkowym sprzątanie placów zabaw,</w:t>
            </w:r>
          </w:p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-myciu tablic informacyjnych</w:t>
            </w:r>
          </w:p>
        </w:tc>
      </w:tr>
      <w:tr>
        <w:trPr/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33.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Wymiana piasku w piaskownicach 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Wybranie piasku na głębokość 50cm i wywóz, napełnienie piaskownic dowiezionym piaskiem rzecznym, wyjałowionym, pozbawionym części listnych i zanieczyszczeń organicznych, z wyrównaniem powierzchni. </w:t>
            </w:r>
          </w:p>
        </w:tc>
      </w:tr>
      <w:tr>
        <w:trPr/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34.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Uzupełnianie ławek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Zakup ławek (typu wynikającego z bieżących potrzeb – uzgodnionego z Zamawiającym), transport ławek do miejsc wskazanych przez Zamawiającego, rozstawienie na miejsca stałe, zacementowane w podłożu kotwic mocujących ławkę.</w:t>
            </w:r>
          </w:p>
        </w:tc>
      </w:tr>
      <w:tr>
        <w:trPr/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Uzupełnianie koszy na odpady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Zakup koszy (typu wynikającego z bieżących potrzeb – uzgodnionego z Zamawiającym) na odpady z pojemnikiem ze stali ocynkowanej, transport koszy, rozstawienie na miejsca wskazane przez Zamawiającego </w:t>
            </w:r>
          </w:p>
        </w:tc>
      </w:tr>
      <w:tr>
        <w:trPr/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36.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Uzupełnianie tablic informacyjnych na placach zabaw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Tablice określające zasady i warunki korzystania z placu zabaw, telefony alarmowe, administratora placu zabaw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Oczyszczanie ręczne zimowe </w:t>
              <w:br/>
              <w:t xml:space="preserve">w przypadku opadów śniegu </w:t>
              <w:br/>
              <w:t>i gołoledzi, posypywanie piaskiem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Czyszczenie pasa szerokości 2m, a w przypadku węższej alejki na całej szerokości, należy oczyścić śnieg również przy ławkach w głównych alejach. każdorazowe oczyszczanie z piasku posypywanych nawierzchni alejek w przypadku zaniku pokrywy śnieżnej trwającego dłużej niż 4 dni (oczyszczanie należy przeprowadzić 5-go, 6-go dnia).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Oczyszczanie mechaniczne - posypywanie piaskiem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12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Czyszczenie pasa szerokości 2m, a w przypadku węższej alejki na całej szerokości, należy oczyścić śnieg również przy ławkach w głównych alejach. każdorazowe oczyszczanie z piasku posypywanych nawierzchni alejek w przypadku zaniku pokrywy śnieżnej trwającego dłużej niż 4 dni (oczyszczanie należy przeprowadzić 5-go, 6-go dnia).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39.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Utrzymanie ławek w stanie używalności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12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Czynność obejmująca: mycie zabrudzonych ławek, usuwanie napisów i rysunków, odśnieżanie w okresie zimowym, mycie po zamiataniu alejek, czyszczenie z opadającego okwiatu.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Naprawa ławek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Czynność obejmuje naprawę zniszczonych elementów ławek, ewentualnie wymianę części, malowanie i olejowanie naprawionych lub wymienionych elementów ławek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Olejowanie ławek parkowych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Oczyszczenie całej powierzchni i olejowanie całości (siedzisk i oparć)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Wywóz zanieczyszczeń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Zbieranie zanieczyszczeń z całej powierzchni obiektów, opróżnianie koszy, wywóz zanieczyszczeń natychmiast po wykonaniu sprzątania.</w:t>
            </w:r>
          </w:p>
        </w:tc>
      </w:tr>
      <w:tr>
        <w:trPr>
          <w:trHeight w:val="965" w:hRule="atLeast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Opróżnianie pojemników na odpady oraz na psie odchody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opróżnianie koszy ulicznych zlokalizowanych na terenie parków, skwerów, zieleńców i placów zabaw. Teren w promieniu 5 m od kosza także należy utrzymać w czystości. </w:t>
            </w:r>
          </w:p>
          <w:p>
            <w:pPr>
              <w:pStyle w:val="Normal"/>
              <w:spacing w:before="0" w:after="20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trike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trike/>
                <w:color w:val="000000"/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  <w:t>Rabaty bylinowe i okrywowe</w:t>
            </w:r>
          </w:p>
          <w:p>
            <w:pPr>
              <w:pStyle w:val="Normal"/>
              <w:spacing w:before="0" w:after="200"/>
              <w:jc w:val="center"/>
              <w:rPr>
                <w:rFonts w:ascii="Arial" w:hAnsi="Arial" w:cs="Arial"/>
                <w:b/>
                <w:b/>
                <w:strike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trike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Odkrycie po zimie zdjęcie stroiszu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Zdjęcie stroiszu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Pielenie spulchnianie gleby i wyrównanie brzegów rabat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Spulchnianie gleby wraz z ręcznym usuwaniem chwastów z ich systemem korzeniowym, wywóz chwastów natychmiast po zakończeniu pracy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Przykrycie bylin torfem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Pokrycie bylin 3 cm warstwą torfu</w:t>
            </w:r>
          </w:p>
        </w:tc>
      </w:tr>
      <w:tr>
        <w:trPr>
          <w:trHeight w:val="430" w:hRule="atLeast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Przycięcie bylin, usunięcie przekwitłych kwiatostanów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Zgodnie ze sztuką ogrodniczą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Podlewanie rabaty bylinowej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Dowóz wody beczkowozem na główną ul. Parkową, ul. Armii Krajowej  lub alejkę  parkową  pojazdem o masie do 1,5 t wyposażonym w opony trawnikowe z przyczepką/beczkowozem  i podlanie: jednorazowo 20 l/1m</w:t>
            </w:r>
            <w:r>
              <w:rPr>
                <w:rFonts w:ascii="Arial" w:hAnsi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powierzchni rabaty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49.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Zabezpieczenie rabat na zimę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Zabezpieczenie stoiszem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50.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Nawożenie mineralne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Nawóz mineralny, wieloskładnikowy, zawierający mikroelementy w dawce zalecanej przez producenta</w:t>
            </w:r>
          </w:p>
        </w:tc>
      </w:tr>
      <w:tr>
        <w:trPr/>
        <w:tc>
          <w:tcPr>
            <w:tcW w:w="14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trike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trike/>
                <w:color w:val="000000"/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  <w:t>Rośliny cebulowe</w:t>
            </w:r>
          </w:p>
          <w:p>
            <w:pPr>
              <w:pStyle w:val="Normal"/>
              <w:spacing w:before="0" w:after="200"/>
              <w:jc w:val="center"/>
              <w:rPr>
                <w:rFonts w:ascii="Arial" w:hAnsi="Arial" w:cs="Arial"/>
                <w:b/>
                <w:b/>
                <w:strike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trike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51.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Pielenie, spulchnianie gleby i odcięcie brzegów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Spulchnianie gleby wraz z ręcznym usuwaniem chwastów z ich systemem korzeniowym, wywóz chwastów natychmiast po zakończeniu pracy, odcięcie brzegów trawnika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52.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Podlewanie rabaty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 xml:space="preserve">Dowóz wody beczkowozem na główną ul. Parkową, ul. Armii Krajowej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lub alejkę  parkową  pojazdem o masie do 1,5 t wyposażonym w opony trawnikowe z przyczepką/beczkowozem</w:t>
            </w:r>
            <w:r>
              <w:rPr>
                <w:rFonts w:ascii="Book Antiqua" w:hAnsi="Book Antiqua"/>
                <w:color w:val="000000"/>
                <w:sz w:val="22"/>
                <w:szCs w:val="22"/>
              </w:rPr>
              <w:t xml:space="preserve"> i 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>podlanie: jednorazowo 20 l/1m</w:t>
            </w:r>
            <w:r>
              <w:rPr>
                <w:rFonts w:cs="Arial" w:ascii="Arial" w:hAnsi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powierzchni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53.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Nawożenie mineralne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Nawóz mineralny, wieloskładnikowy, zawierający mikroelementy w dawce zalecanej przez producenta</w:t>
            </w:r>
          </w:p>
        </w:tc>
      </w:tr>
      <w:tr>
        <w:trPr>
          <w:trHeight w:val="841" w:hRule="atLeast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54.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Sadzenie roślin cebulowych wraz z materiałem roślinnym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Zakup cebul, materiał roślinny wolny od chorób, szkodników i uszkodzeń mechanicznych, Całkowite zaprawienie dołków ziemia urodzajną. Sadzenie na głębokość 2,5 – 3 – krotnej wysokości cebuli liczonej od jej wierzchołka i pielęgnacja obejmująca pielenie ze spulchnianiem, nawożenie, usuwanie przekwitłych kwiatostanów.    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55.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Przykrycie rabaty torfem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Pokrycie bylin 3 cm warstwą torfu</w:t>
            </w:r>
          </w:p>
        </w:tc>
      </w:tr>
      <w:tr>
        <w:trPr/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56.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Przykrycie rabaty stroiszem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both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Pokrycie rabat stroiszem</w:t>
            </w:r>
          </w:p>
        </w:tc>
      </w:tr>
    </w:tbl>
    <w:p>
      <w:pPr>
        <w:pStyle w:val="Normal"/>
        <w:tabs>
          <w:tab w:val="clear" w:pos="709"/>
          <w:tab w:val="left" w:pos="500" w:leader="none"/>
        </w:tabs>
        <w:rPr>
          <w:color w:val="000000"/>
        </w:rPr>
      </w:pPr>
      <w:r>
        <w:rPr>
          <w:color w:val="000000"/>
        </w:rPr>
      </w:r>
      <w:bookmarkStart w:id="2" w:name="_GoBack"/>
      <w:bookmarkStart w:id="3" w:name="_GoBack"/>
      <w:bookmarkEnd w:id="3"/>
    </w:p>
    <w:p>
      <w:pPr>
        <w:pStyle w:val="Normal"/>
        <w:widowControl/>
        <w:bidi w:val="0"/>
        <w:spacing w:lineRule="auto" w:line="276" w:before="0" w:after="200"/>
        <w:jc w:val="left"/>
        <w:rPr>
          <w:i w:val="false"/>
          <w:i w:val="false"/>
          <w:iCs w:val="false"/>
          <w:color w:val="C9211E"/>
        </w:rPr>
      </w:pPr>
      <w:r>
        <w:rPr>
          <w:color w:val="000000"/>
        </w:rPr>
        <w:drawing>
          <wp:inline distT="0" distB="0" distL="0" distR="0">
            <wp:extent cx="9220835" cy="6306185"/>
            <wp:effectExtent l="0" t="0" r="0" b="0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835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>
          <w:color w:val="000000"/>
        </w:rPr>
      </w:pPr>
      <w:r>
        <w:rPr>
          <w:color w:val="000000"/>
        </w:rPr>
      </w:r>
    </w:p>
    <w:sectPr>
      <w:headerReference w:type="default" r:id="rId5"/>
      <w:footerReference w:type="default" r:id="rId6"/>
      <w:type w:val="nextPage"/>
      <w:pgSz w:orient="landscape" w:w="16838" w:h="11906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Symbol">
    <w:charset w:val="ee"/>
    <w:family w:val="roman"/>
    <w:pitch w:val="variable"/>
  </w:font>
  <w:font w:name="Courier New">
    <w:charset w:val="ee"/>
    <w:family w:val="roman"/>
    <w:pitch w:val="variable"/>
  </w:font>
  <w:font w:name="Wingdings">
    <w:charset w:val="ee"/>
    <w:family w:val="roman"/>
    <w:pitch w:val="variable"/>
  </w:font>
  <w:font w:name="Book Antiqu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0911445"/>
    </w:sdtPr>
    <w:sdtContent>
      <w:p>
        <w:pPr>
          <w:pStyle w:val="Stopka"/>
          <w:jc w:val="right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overflowPunct w:val="true"/>
      <w:bidi w:val="0"/>
      <w:spacing w:lineRule="auto" w:line="276" w:before="0" w:after="20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both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/>
        <w:b/>
        <w:bCs/>
        <w:i w:val="false"/>
        <w:iCs w:val="false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overflowPunct w:val="true"/>
      <w:bidi w:val="0"/>
      <w:spacing w:lineRule="auto" w:line="276" w:before="0" w:after="20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5">
    <w:lvl w:ilvl="0">
      <w:start w:val="1"/>
      <w:numFmt w:val="lowerLetter"/>
      <w:lvlText w:val="%1)"/>
      <w:lvlJc w:val="left"/>
      <w:pPr>
        <w:ind w:left="2160" w:hanging="360"/>
      </w:pPr>
      <w:rPr>
        <w:sz w:val="18"/>
        <w:rFonts w:cs="Times New Roman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09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l-PL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27ca2"/>
    <w:pPr>
      <w:widowControl/>
      <w:overflowPunct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f27ca2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"/>
    <w:link w:val="Nagwek2Znak"/>
    <w:semiHidden/>
    <w:unhideWhenUsed/>
    <w:qFormat/>
    <w:rsid w:val="00f27ca2"/>
    <w:pPr>
      <w:keepNext w:val="true"/>
      <w:spacing w:lineRule="auto" w:line="240" w:before="0" w:after="0"/>
      <w:outlineLvl w:val="1"/>
    </w:pPr>
    <w:rPr>
      <w:rFonts w:ascii="Arial" w:hAnsi="Arial" w:eastAsia="Times New Roman" w:cs="Times New Roman"/>
      <w:b/>
      <w:bCs/>
      <w:sz w:val="20"/>
      <w:szCs w:val="24"/>
      <w:lang w:eastAsia="pl-PL"/>
    </w:rPr>
  </w:style>
  <w:style w:type="paragraph" w:styleId="Nagwek4">
    <w:name w:val="Heading 4"/>
    <w:basedOn w:val="Normal"/>
    <w:next w:val="Normal"/>
    <w:qFormat/>
    <w:pPr>
      <w:keepNext w:val="true"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uiPriority w:val="9"/>
    <w:qFormat/>
    <w:rsid w:val="00f27ca2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Nagwek2Znak" w:customStyle="1">
    <w:name w:val="Nagłówek 2 Znak"/>
    <w:basedOn w:val="DefaultParagraphFont"/>
    <w:link w:val="Nagwek2"/>
    <w:semiHidden/>
    <w:qFormat/>
    <w:rsid w:val="00f27ca2"/>
    <w:rPr>
      <w:rFonts w:ascii="Arial" w:hAnsi="Arial" w:eastAsia="Times New Roman" w:cs="Times New Roman"/>
      <w:b/>
      <w:bCs/>
      <w:sz w:val="20"/>
      <w:szCs w:val="24"/>
      <w:lang w:eastAsia="pl-PL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f27ca2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TekstpodstawowyZnak" w:customStyle="1">
    <w:name w:val="Tekst podstawowy Znak"/>
    <w:basedOn w:val="DefaultParagraphFont"/>
    <w:link w:val="Tekstpodstawowy"/>
    <w:semiHidden/>
    <w:qFormat/>
    <w:rsid w:val="00f27ca2"/>
    <w:rPr>
      <w:rFonts w:ascii="Times New Roman" w:hAnsi="Times New Roman" w:eastAsia="Times New Roman" w:cs="Times New Roman"/>
      <w:b/>
      <w:bCs/>
      <w:sz w:val="24"/>
      <w:szCs w:val="24"/>
      <w:lang w:eastAsia="pl-PL"/>
    </w:rPr>
  </w:style>
  <w:style w:type="character" w:styleId="St1" w:customStyle="1">
    <w:name w:val="st1"/>
    <w:basedOn w:val="DefaultParagraphFont"/>
    <w:qFormat/>
    <w:rsid w:val="00f27ca2"/>
    <w:rPr/>
  </w:style>
  <w:style w:type="character" w:styleId="Strong">
    <w:name w:val="Strong"/>
    <w:basedOn w:val="DefaultParagraphFont"/>
    <w:uiPriority w:val="22"/>
    <w:qFormat/>
    <w:rsid w:val="00f27ca2"/>
    <w:rPr>
      <w:b/>
      <w:bCs/>
    </w:rPr>
  </w:style>
  <w:style w:type="character" w:styleId="Wyrnienie">
    <w:name w:val="Wyróżnienie"/>
    <w:basedOn w:val="DefaultParagraphFont"/>
    <w:uiPriority w:val="20"/>
    <w:qFormat/>
    <w:rsid w:val="00f27ca2"/>
    <w:rPr>
      <w:i/>
      <w:iCs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7a7dbb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b3e2c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i w:val="false"/>
      <w:color w:val="00000A"/>
    </w:rPr>
  </w:style>
  <w:style w:type="character" w:styleId="Znakinumeracji">
    <w:name w:val="Znaki numeracji"/>
    <w:qFormat/>
    <w:rPr/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Mocnowyrniony">
    <w:name w:val="Mocno wyróżniony"/>
    <w:qFormat/>
    <w:rPr>
      <w:b/>
      <w:bCs/>
    </w:rPr>
  </w:style>
  <w:style w:type="character" w:styleId="ListLabel3217">
    <w:name w:val="ListLabel 3217"/>
    <w:qFormat/>
    <w:rPr>
      <w:rFonts w:cs="OpenSymbol"/>
      <w:sz w:val="28"/>
      <w:szCs w:val="28"/>
    </w:rPr>
  </w:style>
  <w:style w:type="character" w:styleId="ListLabel3216">
    <w:name w:val="ListLabel 3216"/>
    <w:qFormat/>
    <w:rPr>
      <w:rFonts w:cs="OpenSymbol"/>
      <w:sz w:val="28"/>
      <w:szCs w:val="28"/>
    </w:rPr>
  </w:style>
  <w:style w:type="character" w:styleId="ListLabel3215">
    <w:name w:val="ListLabel 3215"/>
    <w:qFormat/>
    <w:rPr>
      <w:rFonts w:cs="OpenSymbol"/>
      <w:sz w:val="28"/>
      <w:szCs w:val="28"/>
    </w:rPr>
  </w:style>
  <w:style w:type="character" w:styleId="ListLabel3214">
    <w:name w:val="ListLabel 3214"/>
    <w:qFormat/>
    <w:rPr>
      <w:rFonts w:cs="OpenSymbol"/>
      <w:sz w:val="28"/>
      <w:szCs w:val="28"/>
    </w:rPr>
  </w:style>
  <w:style w:type="character" w:styleId="ListLabel3213">
    <w:name w:val="ListLabel 3213"/>
    <w:qFormat/>
    <w:rPr>
      <w:rFonts w:cs="OpenSymbol"/>
      <w:sz w:val="28"/>
      <w:szCs w:val="28"/>
    </w:rPr>
  </w:style>
  <w:style w:type="character" w:styleId="ListLabel3212">
    <w:name w:val="ListLabel 3212"/>
    <w:qFormat/>
    <w:rPr>
      <w:rFonts w:cs="OpenSymbol"/>
      <w:sz w:val="28"/>
      <w:szCs w:val="28"/>
    </w:rPr>
  </w:style>
  <w:style w:type="character" w:styleId="ListLabel3211">
    <w:name w:val="ListLabel 3211"/>
    <w:qFormat/>
    <w:rPr>
      <w:rFonts w:cs="OpenSymbol"/>
      <w:sz w:val="28"/>
      <w:szCs w:val="28"/>
    </w:rPr>
  </w:style>
  <w:style w:type="character" w:styleId="ListLabel3210">
    <w:name w:val="ListLabel 3210"/>
    <w:qFormat/>
    <w:rPr>
      <w:rFonts w:cs="OpenSymbol"/>
      <w:sz w:val="28"/>
      <w:szCs w:val="28"/>
    </w:rPr>
  </w:style>
  <w:style w:type="character" w:styleId="ListLabel3209">
    <w:name w:val="ListLabel 3209"/>
    <w:qFormat/>
    <w:rPr>
      <w:rFonts w:cs="OpenSymbol"/>
      <w:sz w:val="28"/>
      <w:szCs w:val="28"/>
    </w:rPr>
  </w:style>
  <w:style w:type="character" w:styleId="ListLabel3208">
    <w:name w:val="ListLabel 3208"/>
    <w:qFormat/>
    <w:rPr>
      <w:rFonts w:cs="OpenSymbol"/>
      <w:sz w:val="28"/>
      <w:szCs w:val="28"/>
    </w:rPr>
  </w:style>
  <w:style w:type="character" w:styleId="ListLabel3207">
    <w:name w:val="ListLabel 3207"/>
    <w:qFormat/>
    <w:rPr>
      <w:rFonts w:cs="OpenSymbol"/>
      <w:sz w:val="28"/>
      <w:szCs w:val="28"/>
    </w:rPr>
  </w:style>
  <w:style w:type="character" w:styleId="ListLabel3206">
    <w:name w:val="ListLabel 3206"/>
    <w:qFormat/>
    <w:rPr>
      <w:rFonts w:cs="OpenSymbol"/>
      <w:sz w:val="28"/>
      <w:szCs w:val="28"/>
    </w:rPr>
  </w:style>
  <w:style w:type="character" w:styleId="ListLabel3205">
    <w:name w:val="ListLabel 3205"/>
    <w:qFormat/>
    <w:rPr>
      <w:rFonts w:cs="OpenSymbol"/>
      <w:sz w:val="28"/>
      <w:szCs w:val="28"/>
    </w:rPr>
  </w:style>
  <w:style w:type="character" w:styleId="ListLabel3204">
    <w:name w:val="ListLabel 3204"/>
    <w:qFormat/>
    <w:rPr>
      <w:rFonts w:cs="OpenSymbol"/>
      <w:sz w:val="28"/>
      <w:szCs w:val="28"/>
    </w:rPr>
  </w:style>
  <w:style w:type="character" w:styleId="ListLabel3203">
    <w:name w:val="ListLabel 3203"/>
    <w:qFormat/>
    <w:rPr>
      <w:rFonts w:cs="OpenSymbol"/>
      <w:sz w:val="28"/>
      <w:szCs w:val="28"/>
    </w:rPr>
  </w:style>
  <w:style w:type="character" w:styleId="ListLabel3202">
    <w:name w:val="ListLabel 3202"/>
    <w:qFormat/>
    <w:rPr>
      <w:rFonts w:cs="OpenSymbol"/>
      <w:sz w:val="28"/>
      <w:szCs w:val="28"/>
    </w:rPr>
  </w:style>
  <w:style w:type="character" w:styleId="ListLabel3201">
    <w:name w:val="ListLabel 3201"/>
    <w:qFormat/>
    <w:rPr>
      <w:rFonts w:cs="OpenSymbol"/>
      <w:sz w:val="28"/>
      <w:szCs w:val="28"/>
    </w:rPr>
  </w:style>
  <w:style w:type="character" w:styleId="ListLabel3200">
    <w:name w:val="ListLabel 3200"/>
    <w:qFormat/>
    <w:rPr>
      <w:rFonts w:ascii="Cambria" w:hAnsi="Cambria" w:cs="OpenSymbol"/>
      <w:sz w:val="22"/>
      <w:szCs w:val="28"/>
    </w:rPr>
  </w:style>
  <w:style w:type="character" w:styleId="ListLabel3199">
    <w:name w:val="ListLabel 3199"/>
    <w:qFormat/>
    <w:rPr>
      <w:rFonts w:cs="OpenSymbol"/>
    </w:rPr>
  </w:style>
  <w:style w:type="character" w:styleId="ListLabel3198">
    <w:name w:val="ListLabel 3198"/>
    <w:qFormat/>
    <w:rPr>
      <w:rFonts w:cs="OpenSymbol"/>
    </w:rPr>
  </w:style>
  <w:style w:type="character" w:styleId="ListLabel3197">
    <w:name w:val="ListLabel 3197"/>
    <w:qFormat/>
    <w:rPr>
      <w:rFonts w:cs="OpenSymbol"/>
    </w:rPr>
  </w:style>
  <w:style w:type="character" w:styleId="ListLabel3196">
    <w:name w:val="ListLabel 3196"/>
    <w:qFormat/>
    <w:rPr>
      <w:rFonts w:cs="OpenSymbol"/>
    </w:rPr>
  </w:style>
  <w:style w:type="character" w:styleId="ListLabel3195">
    <w:name w:val="ListLabel 3195"/>
    <w:qFormat/>
    <w:rPr>
      <w:rFonts w:cs="OpenSymbol"/>
    </w:rPr>
  </w:style>
  <w:style w:type="character" w:styleId="ListLabel3194">
    <w:name w:val="ListLabel 3194"/>
    <w:qFormat/>
    <w:rPr>
      <w:rFonts w:cs="OpenSymbol"/>
    </w:rPr>
  </w:style>
  <w:style w:type="character" w:styleId="ListLabel3193">
    <w:name w:val="ListLabel 3193"/>
    <w:qFormat/>
    <w:rPr>
      <w:rFonts w:cs="OpenSymbol"/>
    </w:rPr>
  </w:style>
  <w:style w:type="character" w:styleId="ListLabel3192">
    <w:name w:val="ListLabel 3192"/>
    <w:qFormat/>
    <w:rPr>
      <w:rFonts w:cs="OpenSymbol"/>
    </w:rPr>
  </w:style>
  <w:style w:type="character" w:styleId="ListLabel3191">
    <w:name w:val="ListLabel 3191"/>
    <w:qFormat/>
    <w:rPr>
      <w:rFonts w:ascii="Cambria" w:hAnsi="Cambria" w:cs="OpenSymbol"/>
      <w:sz w:val="22"/>
    </w:rPr>
  </w:style>
  <w:style w:type="character" w:styleId="ListLabel3190">
    <w:name w:val="ListLabel 3190"/>
    <w:qFormat/>
    <w:rPr>
      <w:rFonts w:cs="OpenSymbol"/>
    </w:rPr>
  </w:style>
  <w:style w:type="character" w:styleId="ListLabel3189">
    <w:name w:val="ListLabel 3189"/>
    <w:qFormat/>
    <w:rPr>
      <w:rFonts w:cs="OpenSymbol"/>
    </w:rPr>
  </w:style>
  <w:style w:type="character" w:styleId="ListLabel3188">
    <w:name w:val="ListLabel 3188"/>
    <w:qFormat/>
    <w:rPr>
      <w:rFonts w:cs="OpenSymbol"/>
    </w:rPr>
  </w:style>
  <w:style w:type="character" w:styleId="ListLabel3187">
    <w:name w:val="ListLabel 3187"/>
    <w:qFormat/>
    <w:rPr>
      <w:rFonts w:cs="OpenSymbol"/>
    </w:rPr>
  </w:style>
  <w:style w:type="character" w:styleId="ListLabel3186">
    <w:name w:val="ListLabel 3186"/>
    <w:qFormat/>
    <w:rPr>
      <w:rFonts w:cs="OpenSymbol"/>
    </w:rPr>
  </w:style>
  <w:style w:type="character" w:styleId="ListLabel3185">
    <w:name w:val="ListLabel 3185"/>
    <w:qFormat/>
    <w:rPr>
      <w:rFonts w:cs="OpenSymbol"/>
    </w:rPr>
  </w:style>
  <w:style w:type="character" w:styleId="ListLabel3184">
    <w:name w:val="ListLabel 3184"/>
    <w:qFormat/>
    <w:rPr>
      <w:rFonts w:cs="OpenSymbol"/>
    </w:rPr>
  </w:style>
  <w:style w:type="character" w:styleId="ListLabel3183">
    <w:name w:val="ListLabel 3183"/>
    <w:qFormat/>
    <w:rPr>
      <w:rFonts w:cs="OpenSymbol"/>
    </w:rPr>
  </w:style>
  <w:style w:type="character" w:styleId="ListLabel3182">
    <w:name w:val="ListLabel 3182"/>
    <w:qFormat/>
    <w:rPr>
      <w:rFonts w:cs="OpenSymbol"/>
    </w:rPr>
  </w:style>
  <w:style w:type="character" w:styleId="ListLabel3181">
    <w:name w:val="ListLabel 3181"/>
    <w:qFormat/>
    <w:rPr>
      <w:b/>
      <w:sz w:val="22"/>
    </w:rPr>
  </w:style>
  <w:style w:type="character" w:styleId="ListLabel3180">
    <w:name w:val="ListLabel 3180"/>
    <w:qFormat/>
    <w:rPr>
      <w:rFonts w:cs="OpenSymbol"/>
      <w:sz w:val="28"/>
      <w:szCs w:val="28"/>
    </w:rPr>
  </w:style>
  <w:style w:type="character" w:styleId="ListLabel3179">
    <w:name w:val="ListLabel 3179"/>
    <w:qFormat/>
    <w:rPr>
      <w:rFonts w:cs="OpenSymbol"/>
      <w:sz w:val="28"/>
      <w:szCs w:val="28"/>
    </w:rPr>
  </w:style>
  <w:style w:type="character" w:styleId="ListLabel3178">
    <w:name w:val="ListLabel 3178"/>
    <w:qFormat/>
    <w:rPr>
      <w:rFonts w:cs="OpenSymbol"/>
      <w:sz w:val="28"/>
      <w:szCs w:val="28"/>
    </w:rPr>
  </w:style>
  <w:style w:type="character" w:styleId="ListLabel3177">
    <w:name w:val="ListLabel 3177"/>
    <w:qFormat/>
    <w:rPr>
      <w:rFonts w:cs="OpenSymbol"/>
      <w:sz w:val="28"/>
      <w:szCs w:val="28"/>
    </w:rPr>
  </w:style>
  <w:style w:type="character" w:styleId="ListLabel3176">
    <w:name w:val="ListLabel 3176"/>
    <w:qFormat/>
    <w:rPr>
      <w:rFonts w:cs="OpenSymbol"/>
      <w:sz w:val="28"/>
      <w:szCs w:val="28"/>
    </w:rPr>
  </w:style>
  <w:style w:type="character" w:styleId="ListLabel3175">
    <w:name w:val="ListLabel 3175"/>
    <w:qFormat/>
    <w:rPr>
      <w:rFonts w:cs="OpenSymbol"/>
      <w:sz w:val="28"/>
      <w:szCs w:val="28"/>
    </w:rPr>
  </w:style>
  <w:style w:type="character" w:styleId="ListLabel3174">
    <w:name w:val="ListLabel 3174"/>
    <w:qFormat/>
    <w:rPr>
      <w:rFonts w:cs="OpenSymbol"/>
      <w:sz w:val="28"/>
      <w:szCs w:val="28"/>
    </w:rPr>
  </w:style>
  <w:style w:type="character" w:styleId="ListLabel3173">
    <w:name w:val="ListLabel 3173"/>
    <w:qFormat/>
    <w:rPr>
      <w:rFonts w:cs="OpenSymbol"/>
      <w:sz w:val="28"/>
      <w:szCs w:val="28"/>
    </w:rPr>
  </w:style>
  <w:style w:type="character" w:styleId="ListLabel3172">
    <w:name w:val="ListLabel 3172"/>
    <w:qFormat/>
    <w:rPr>
      <w:rFonts w:cs="OpenSymbol"/>
      <w:sz w:val="28"/>
      <w:szCs w:val="28"/>
    </w:rPr>
  </w:style>
  <w:style w:type="character" w:styleId="ListLabel3171">
    <w:name w:val="ListLabel 3171"/>
    <w:qFormat/>
    <w:rPr>
      <w:rFonts w:cs="OpenSymbol"/>
      <w:sz w:val="28"/>
      <w:szCs w:val="28"/>
    </w:rPr>
  </w:style>
  <w:style w:type="character" w:styleId="ListLabel3170">
    <w:name w:val="ListLabel 3170"/>
    <w:qFormat/>
    <w:rPr>
      <w:rFonts w:cs="OpenSymbol"/>
      <w:sz w:val="28"/>
      <w:szCs w:val="28"/>
    </w:rPr>
  </w:style>
  <w:style w:type="character" w:styleId="ListLabel3169">
    <w:name w:val="ListLabel 3169"/>
    <w:qFormat/>
    <w:rPr>
      <w:rFonts w:cs="OpenSymbol"/>
      <w:sz w:val="28"/>
      <w:szCs w:val="28"/>
    </w:rPr>
  </w:style>
  <w:style w:type="character" w:styleId="ListLabel3168">
    <w:name w:val="ListLabel 3168"/>
    <w:qFormat/>
    <w:rPr>
      <w:rFonts w:cs="OpenSymbol"/>
      <w:sz w:val="28"/>
      <w:szCs w:val="28"/>
    </w:rPr>
  </w:style>
  <w:style w:type="character" w:styleId="ListLabel3167">
    <w:name w:val="ListLabel 3167"/>
    <w:qFormat/>
    <w:rPr>
      <w:rFonts w:cs="OpenSymbol"/>
      <w:sz w:val="28"/>
      <w:szCs w:val="28"/>
    </w:rPr>
  </w:style>
  <w:style w:type="character" w:styleId="ListLabel3166">
    <w:name w:val="ListLabel 3166"/>
    <w:qFormat/>
    <w:rPr>
      <w:rFonts w:cs="OpenSymbol"/>
      <w:sz w:val="28"/>
      <w:szCs w:val="28"/>
    </w:rPr>
  </w:style>
  <w:style w:type="character" w:styleId="ListLabel3165">
    <w:name w:val="ListLabel 3165"/>
    <w:qFormat/>
    <w:rPr>
      <w:rFonts w:cs="OpenSymbol"/>
      <w:sz w:val="28"/>
      <w:szCs w:val="28"/>
    </w:rPr>
  </w:style>
  <w:style w:type="character" w:styleId="ListLabel3164">
    <w:name w:val="ListLabel 3164"/>
    <w:qFormat/>
    <w:rPr>
      <w:rFonts w:cs="OpenSymbol"/>
      <w:sz w:val="28"/>
      <w:szCs w:val="28"/>
    </w:rPr>
  </w:style>
  <w:style w:type="character" w:styleId="ListLabel3163">
    <w:name w:val="ListLabel 3163"/>
    <w:qFormat/>
    <w:rPr>
      <w:rFonts w:ascii="Cambria" w:hAnsi="Cambria" w:cs="OpenSymbol"/>
      <w:sz w:val="22"/>
      <w:szCs w:val="28"/>
    </w:rPr>
  </w:style>
  <w:style w:type="character" w:styleId="ListLabel3162">
    <w:name w:val="ListLabel 3162"/>
    <w:qFormat/>
    <w:rPr>
      <w:rFonts w:cs="OpenSymbol"/>
    </w:rPr>
  </w:style>
  <w:style w:type="character" w:styleId="ListLabel3161">
    <w:name w:val="ListLabel 3161"/>
    <w:qFormat/>
    <w:rPr>
      <w:rFonts w:cs="OpenSymbol"/>
    </w:rPr>
  </w:style>
  <w:style w:type="character" w:styleId="ListLabel3160">
    <w:name w:val="ListLabel 3160"/>
    <w:qFormat/>
    <w:rPr>
      <w:rFonts w:cs="OpenSymbol"/>
    </w:rPr>
  </w:style>
  <w:style w:type="character" w:styleId="ListLabel3159">
    <w:name w:val="ListLabel 3159"/>
    <w:qFormat/>
    <w:rPr>
      <w:rFonts w:cs="OpenSymbol"/>
    </w:rPr>
  </w:style>
  <w:style w:type="character" w:styleId="ListLabel3158">
    <w:name w:val="ListLabel 3158"/>
    <w:qFormat/>
    <w:rPr>
      <w:rFonts w:cs="OpenSymbol"/>
    </w:rPr>
  </w:style>
  <w:style w:type="character" w:styleId="ListLabel3157">
    <w:name w:val="ListLabel 3157"/>
    <w:qFormat/>
    <w:rPr>
      <w:rFonts w:cs="OpenSymbol"/>
    </w:rPr>
  </w:style>
  <w:style w:type="character" w:styleId="ListLabel3156">
    <w:name w:val="ListLabel 3156"/>
    <w:qFormat/>
    <w:rPr>
      <w:rFonts w:cs="OpenSymbol"/>
    </w:rPr>
  </w:style>
  <w:style w:type="character" w:styleId="ListLabel3155">
    <w:name w:val="ListLabel 3155"/>
    <w:qFormat/>
    <w:rPr>
      <w:rFonts w:cs="OpenSymbol"/>
    </w:rPr>
  </w:style>
  <w:style w:type="character" w:styleId="ListLabel3154">
    <w:name w:val="ListLabel 3154"/>
    <w:qFormat/>
    <w:rPr>
      <w:rFonts w:ascii="Cambria" w:hAnsi="Cambria" w:cs="OpenSymbol"/>
      <w:sz w:val="22"/>
    </w:rPr>
  </w:style>
  <w:style w:type="character" w:styleId="ListLabel3153">
    <w:name w:val="ListLabel 3153"/>
    <w:qFormat/>
    <w:rPr>
      <w:rFonts w:cs="OpenSymbol"/>
    </w:rPr>
  </w:style>
  <w:style w:type="character" w:styleId="ListLabel3152">
    <w:name w:val="ListLabel 3152"/>
    <w:qFormat/>
    <w:rPr>
      <w:rFonts w:cs="OpenSymbol"/>
    </w:rPr>
  </w:style>
  <w:style w:type="character" w:styleId="ListLabel3151">
    <w:name w:val="ListLabel 3151"/>
    <w:qFormat/>
    <w:rPr>
      <w:rFonts w:cs="OpenSymbol"/>
    </w:rPr>
  </w:style>
  <w:style w:type="character" w:styleId="ListLabel3150">
    <w:name w:val="ListLabel 3150"/>
    <w:qFormat/>
    <w:rPr>
      <w:rFonts w:cs="OpenSymbol"/>
    </w:rPr>
  </w:style>
  <w:style w:type="character" w:styleId="ListLabel3149">
    <w:name w:val="ListLabel 3149"/>
    <w:qFormat/>
    <w:rPr>
      <w:rFonts w:cs="OpenSymbol"/>
    </w:rPr>
  </w:style>
  <w:style w:type="character" w:styleId="ListLabel3148">
    <w:name w:val="ListLabel 3148"/>
    <w:qFormat/>
    <w:rPr>
      <w:rFonts w:cs="OpenSymbol"/>
    </w:rPr>
  </w:style>
  <w:style w:type="character" w:styleId="ListLabel3147">
    <w:name w:val="ListLabel 3147"/>
    <w:qFormat/>
    <w:rPr>
      <w:rFonts w:cs="OpenSymbol"/>
    </w:rPr>
  </w:style>
  <w:style w:type="character" w:styleId="ListLabel3146">
    <w:name w:val="ListLabel 3146"/>
    <w:qFormat/>
    <w:rPr>
      <w:rFonts w:cs="OpenSymbol"/>
    </w:rPr>
  </w:style>
  <w:style w:type="character" w:styleId="ListLabel3145">
    <w:name w:val="ListLabel 3145"/>
    <w:qFormat/>
    <w:rPr>
      <w:rFonts w:cs="OpenSymbol"/>
    </w:rPr>
  </w:style>
  <w:style w:type="character" w:styleId="ListLabel3144">
    <w:name w:val="ListLabel 3144"/>
    <w:qFormat/>
    <w:rPr>
      <w:b/>
      <w:sz w:val="22"/>
    </w:rPr>
  </w:style>
  <w:style w:type="character" w:styleId="ListLabel3143">
    <w:name w:val="ListLabel 3143"/>
    <w:qFormat/>
    <w:rPr>
      <w:rFonts w:cs="OpenSymbol"/>
      <w:sz w:val="28"/>
      <w:szCs w:val="28"/>
    </w:rPr>
  </w:style>
  <w:style w:type="character" w:styleId="ListLabel3142">
    <w:name w:val="ListLabel 3142"/>
    <w:qFormat/>
    <w:rPr>
      <w:rFonts w:cs="OpenSymbol"/>
      <w:sz w:val="28"/>
      <w:szCs w:val="28"/>
    </w:rPr>
  </w:style>
  <w:style w:type="character" w:styleId="ListLabel3141">
    <w:name w:val="ListLabel 3141"/>
    <w:qFormat/>
    <w:rPr>
      <w:rFonts w:cs="OpenSymbol"/>
      <w:sz w:val="28"/>
      <w:szCs w:val="28"/>
    </w:rPr>
  </w:style>
  <w:style w:type="character" w:styleId="ListLabel3140">
    <w:name w:val="ListLabel 3140"/>
    <w:qFormat/>
    <w:rPr>
      <w:rFonts w:cs="OpenSymbol"/>
      <w:sz w:val="28"/>
      <w:szCs w:val="28"/>
    </w:rPr>
  </w:style>
  <w:style w:type="character" w:styleId="ListLabel3139">
    <w:name w:val="ListLabel 3139"/>
    <w:qFormat/>
    <w:rPr>
      <w:rFonts w:cs="OpenSymbol"/>
      <w:sz w:val="28"/>
      <w:szCs w:val="28"/>
    </w:rPr>
  </w:style>
  <w:style w:type="character" w:styleId="ListLabel3138">
    <w:name w:val="ListLabel 3138"/>
    <w:qFormat/>
    <w:rPr>
      <w:rFonts w:cs="OpenSymbol"/>
      <w:sz w:val="28"/>
      <w:szCs w:val="28"/>
    </w:rPr>
  </w:style>
  <w:style w:type="character" w:styleId="ListLabel3137">
    <w:name w:val="ListLabel 3137"/>
    <w:qFormat/>
    <w:rPr>
      <w:rFonts w:cs="OpenSymbol"/>
      <w:sz w:val="28"/>
      <w:szCs w:val="28"/>
    </w:rPr>
  </w:style>
  <w:style w:type="character" w:styleId="ListLabel3136">
    <w:name w:val="ListLabel 3136"/>
    <w:qFormat/>
    <w:rPr>
      <w:rFonts w:cs="OpenSymbol"/>
      <w:sz w:val="28"/>
      <w:szCs w:val="28"/>
    </w:rPr>
  </w:style>
  <w:style w:type="character" w:styleId="ListLabel3135">
    <w:name w:val="ListLabel 3135"/>
    <w:qFormat/>
    <w:rPr>
      <w:rFonts w:cs="OpenSymbol"/>
      <w:sz w:val="28"/>
      <w:szCs w:val="28"/>
    </w:rPr>
  </w:style>
  <w:style w:type="character" w:styleId="ListLabel3134">
    <w:name w:val="ListLabel 3134"/>
    <w:qFormat/>
    <w:rPr>
      <w:rFonts w:cs="OpenSymbol"/>
      <w:sz w:val="28"/>
      <w:szCs w:val="28"/>
    </w:rPr>
  </w:style>
  <w:style w:type="character" w:styleId="ListLabel3133">
    <w:name w:val="ListLabel 3133"/>
    <w:qFormat/>
    <w:rPr>
      <w:rFonts w:cs="OpenSymbol"/>
      <w:sz w:val="28"/>
      <w:szCs w:val="28"/>
    </w:rPr>
  </w:style>
  <w:style w:type="character" w:styleId="ListLabel3132">
    <w:name w:val="ListLabel 3132"/>
    <w:qFormat/>
    <w:rPr>
      <w:rFonts w:cs="OpenSymbol"/>
      <w:sz w:val="28"/>
      <w:szCs w:val="28"/>
    </w:rPr>
  </w:style>
  <w:style w:type="character" w:styleId="ListLabel3131">
    <w:name w:val="ListLabel 3131"/>
    <w:qFormat/>
    <w:rPr>
      <w:rFonts w:cs="OpenSymbol"/>
      <w:sz w:val="28"/>
      <w:szCs w:val="28"/>
    </w:rPr>
  </w:style>
  <w:style w:type="character" w:styleId="ListLabel3130">
    <w:name w:val="ListLabel 3130"/>
    <w:qFormat/>
    <w:rPr>
      <w:rFonts w:cs="OpenSymbol"/>
      <w:sz w:val="28"/>
      <w:szCs w:val="28"/>
    </w:rPr>
  </w:style>
  <w:style w:type="character" w:styleId="ListLabel3129">
    <w:name w:val="ListLabel 3129"/>
    <w:qFormat/>
    <w:rPr>
      <w:rFonts w:cs="OpenSymbol"/>
      <w:sz w:val="28"/>
      <w:szCs w:val="28"/>
    </w:rPr>
  </w:style>
  <w:style w:type="character" w:styleId="ListLabel3128">
    <w:name w:val="ListLabel 3128"/>
    <w:qFormat/>
    <w:rPr>
      <w:rFonts w:cs="OpenSymbol"/>
      <w:sz w:val="28"/>
      <w:szCs w:val="28"/>
    </w:rPr>
  </w:style>
  <w:style w:type="character" w:styleId="ListLabel3127">
    <w:name w:val="ListLabel 3127"/>
    <w:qFormat/>
    <w:rPr>
      <w:rFonts w:cs="OpenSymbol"/>
      <w:sz w:val="28"/>
      <w:szCs w:val="28"/>
    </w:rPr>
  </w:style>
  <w:style w:type="character" w:styleId="ListLabel3126">
    <w:name w:val="ListLabel 3126"/>
    <w:qFormat/>
    <w:rPr>
      <w:rFonts w:ascii="Cambria" w:hAnsi="Cambria" w:cs="OpenSymbol"/>
      <w:sz w:val="22"/>
      <w:szCs w:val="28"/>
    </w:rPr>
  </w:style>
  <w:style w:type="character" w:styleId="ListLabel3125">
    <w:name w:val="ListLabel 3125"/>
    <w:qFormat/>
    <w:rPr>
      <w:rFonts w:cs="OpenSymbol"/>
    </w:rPr>
  </w:style>
  <w:style w:type="character" w:styleId="ListLabel3124">
    <w:name w:val="ListLabel 3124"/>
    <w:qFormat/>
    <w:rPr>
      <w:rFonts w:cs="OpenSymbol"/>
    </w:rPr>
  </w:style>
  <w:style w:type="character" w:styleId="ListLabel3123">
    <w:name w:val="ListLabel 3123"/>
    <w:qFormat/>
    <w:rPr>
      <w:rFonts w:cs="OpenSymbol"/>
    </w:rPr>
  </w:style>
  <w:style w:type="character" w:styleId="ListLabel3122">
    <w:name w:val="ListLabel 3122"/>
    <w:qFormat/>
    <w:rPr>
      <w:rFonts w:cs="OpenSymbol"/>
    </w:rPr>
  </w:style>
  <w:style w:type="character" w:styleId="ListLabel3121">
    <w:name w:val="ListLabel 3121"/>
    <w:qFormat/>
    <w:rPr>
      <w:rFonts w:cs="OpenSymbol"/>
    </w:rPr>
  </w:style>
  <w:style w:type="character" w:styleId="ListLabel3120">
    <w:name w:val="ListLabel 3120"/>
    <w:qFormat/>
    <w:rPr>
      <w:rFonts w:cs="OpenSymbol"/>
    </w:rPr>
  </w:style>
  <w:style w:type="character" w:styleId="ListLabel3119">
    <w:name w:val="ListLabel 3119"/>
    <w:qFormat/>
    <w:rPr>
      <w:rFonts w:cs="OpenSymbol"/>
    </w:rPr>
  </w:style>
  <w:style w:type="character" w:styleId="ListLabel3118">
    <w:name w:val="ListLabel 3118"/>
    <w:qFormat/>
    <w:rPr>
      <w:rFonts w:cs="OpenSymbol"/>
    </w:rPr>
  </w:style>
  <w:style w:type="character" w:styleId="ListLabel3117">
    <w:name w:val="ListLabel 3117"/>
    <w:qFormat/>
    <w:rPr>
      <w:rFonts w:ascii="Cambria" w:hAnsi="Cambria" w:cs="OpenSymbol"/>
      <w:sz w:val="22"/>
    </w:rPr>
  </w:style>
  <w:style w:type="character" w:styleId="ListLabel3116">
    <w:name w:val="ListLabel 3116"/>
    <w:qFormat/>
    <w:rPr>
      <w:rFonts w:cs="OpenSymbol"/>
    </w:rPr>
  </w:style>
  <w:style w:type="character" w:styleId="ListLabel3115">
    <w:name w:val="ListLabel 3115"/>
    <w:qFormat/>
    <w:rPr>
      <w:rFonts w:cs="OpenSymbol"/>
    </w:rPr>
  </w:style>
  <w:style w:type="character" w:styleId="ListLabel3114">
    <w:name w:val="ListLabel 3114"/>
    <w:qFormat/>
    <w:rPr>
      <w:rFonts w:cs="OpenSymbol"/>
    </w:rPr>
  </w:style>
  <w:style w:type="character" w:styleId="ListLabel3113">
    <w:name w:val="ListLabel 3113"/>
    <w:qFormat/>
    <w:rPr>
      <w:rFonts w:cs="OpenSymbol"/>
    </w:rPr>
  </w:style>
  <w:style w:type="character" w:styleId="ListLabel3112">
    <w:name w:val="ListLabel 3112"/>
    <w:qFormat/>
    <w:rPr>
      <w:rFonts w:cs="OpenSymbol"/>
    </w:rPr>
  </w:style>
  <w:style w:type="character" w:styleId="ListLabel3111">
    <w:name w:val="ListLabel 3111"/>
    <w:qFormat/>
    <w:rPr>
      <w:rFonts w:cs="OpenSymbol"/>
    </w:rPr>
  </w:style>
  <w:style w:type="character" w:styleId="ListLabel3110">
    <w:name w:val="ListLabel 3110"/>
    <w:qFormat/>
    <w:rPr>
      <w:rFonts w:cs="OpenSymbol"/>
    </w:rPr>
  </w:style>
  <w:style w:type="character" w:styleId="ListLabel3109">
    <w:name w:val="ListLabel 3109"/>
    <w:qFormat/>
    <w:rPr>
      <w:rFonts w:cs="OpenSymbol"/>
    </w:rPr>
  </w:style>
  <w:style w:type="character" w:styleId="ListLabel3108">
    <w:name w:val="ListLabel 3108"/>
    <w:qFormat/>
    <w:rPr>
      <w:rFonts w:cs="OpenSymbol"/>
    </w:rPr>
  </w:style>
  <w:style w:type="character" w:styleId="ListLabel3107">
    <w:name w:val="ListLabel 3107"/>
    <w:qFormat/>
    <w:rPr>
      <w:b/>
      <w:sz w:val="22"/>
    </w:rPr>
  </w:style>
  <w:style w:type="character" w:styleId="Nagwek4Znak">
    <w:name w:val="Nagłówek 4 Znak"/>
    <w:basedOn w:val="DefaultParagraphFont"/>
    <w:qFormat/>
    <w:rPr>
      <w:rFonts w:ascii="Cambria" w:hAnsi="Cambria" w:eastAsia="Times New Roman" w:cs="Times New Roman"/>
      <w:b/>
      <w:bCs/>
      <w:i/>
      <w:iCs/>
      <w:color w:val="4F81BD"/>
    </w:rPr>
  </w:style>
  <w:style w:type="character" w:styleId="Tekstpodstawowy2Znak">
    <w:name w:val="Tekst podstawowy 2 Znak"/>
    <w:basedOn w:val="DefaultParagraphFont"/>
    <w:qFormat/>
    <w:rPr>
      <w:rFonts w:ascii="Times New Roman" w:hAnsi="Times New Roman" w:eastAsia="Times New Roman" w:cs="Calibri"/>
      <w:sz w:val="24"/>
      <w:szCs w:val="24"/>
      <w:lang w:eastAsia="ar-SA"/>
    </w:rPr>
  </w:style>
  <w:style w:type="character" w:styleId="Znakiwypunktowania">
    <w:name w:val="Znaki wypunktowania"/>
    <w:qFormat/>
    <w:rPr>
      <w:rFonts w:ascii="OpenSymbol" w:hAnsi="OpenSymbol" w:eastAsia="OpenSymbol" w:cs="OpenSymbol"/>
      <w:sz w:val="28"/>
      <w:szCs w:val="28"/>
    </w:rPr>
  </w:style>
  <w:style w:type="character" w:styleId="ListLabel2251">
    <w:name w:val="ListLabel 2251"/>
    <w:qFormat/>
    <w:rPr>
      <w:rFonts w:cs="Times New Roman"/>
    </w:rPr>
  </w:style>
  <w:style w:type="character" w:styleId="ListLabel2252">
    <w:name w:val="ListLabel 2252"/>
    <w:qFormat/>
    <w:rPr>
      <w:rFonts w:cs="Times New Roman"/>
    </w:rPr>
  </w:style>
  <w:style w:type="character" w:styleId="ListLabel2253">
    <w:name w:val="ListLabel 2253"/>
    <w:qFormat/>
    <w:rPr>
      <w:rFonts w:cs="Times New Roman"/>
    </w:rPr>
  </w:style>
  <w:style w:type="character" w:styleId="ListLabel2254">
    <w:name w:val="ListLabel 2254"/>
    <w:qFormat/>
    <w:rPr>
      <w:rFonts w:cs="Times New Roman"/>
    </w:rPr>
  </w:style>
  <w:style w:type="character" w:styleId="ListLabel2255">
    <w:name w:val="ListLabel 2255"/>
    <w:qFormat/>
    <w:rPr>
      <w:rFonts w:cs="Times New Roman"/>
    </w:rPr>
  </w:style>
  <w:style w:type="character" w:styleId="ListLabel2256">
    <w:name w:val="ListLabel 2256"/>
    <w:qFormat/>
    <w:rPr>
      <w:rFonts w:cs="Times New Roman"/>
    </w:rPr>
  </w:style>
  <w:style w:type="character" w:styleId="ListLabel2257">
    <w:name w:val="ListLabel 2257"/>
    <w:qFormat/>
    <w:rPr>
      <w:rFonts w:cs="Times New Roman"/>
    </w:rPr>
  </w:style>
  <w:style w:type="character" w:styleId="ListLabel2258">
    <w:name w:val="ListLabel 2258"/>
    <w:qFormat/>
    <w:rPr>
      <w:rFonts w:cs="Times New Roman"/>
    </w:rPr>
  </w:style>
  <w:style w:type="character" w:styleId="ListLabel2259">
    <w:name w:val="ListLabel 2259"/>
    <w:qFormat/>
    <w:rPr>
      <w:rFonts w:cs="Times New Roman"/>
    </w:rPr>
  </w:style>
  <w:style w:type="character" w:styleId="ListLabel2260">
    <w:name w:val="ListLabel 2260"/>
    <w:qFormat/>
    <w:rPr>
      <w:rFonts w:ascii="Cambria" w:hAnsi="Cambria"/>
      <w:b/>
      <w:sz w:val="22"/>
    </w:rPr>
  </w:style>
  <w:style w:type="character" w:styleId="ListLabel2261">
    <w:name w:val="ListLabel 2261"/>
    <w:qFormat/>
    <w:rPr>
      <w:rFonts w:ascii="Cambria" w:hAnsi="Cambria"/>
      <w:b/>
      <w:sz w:val="22"/>
    </w:rPr>
  </w:style>
  <w:style w:type="character" w:styleId="ListLabel2262">
    <w:name w:val="ListLabel 2262"/>
    <w:qFormat/>
    <w:rPr>
      <w:rFonts w:ascii="Cambria" w:hAnsi="Cambria" w:cs="Arial"/>
      <w:b/>
      <w:bCs/>
      <w:shadow w:val="false"/>
      <w:color w:val="000000"/>
      <w:sz w:val="22"/>
      <w:szCs w:val="18"/>
      <w:lang w:val="pl-PL"/>
    </w:rPr>
  </w:style>
  <w:style w:type="character" w:styleId="ListLabel2263">
    <w:name w:val="ListLabel 2263"/>
    <w:qFormat/>
    <w:rPr>
      <w:b/>
      <w:sz w:val="22"/>
    </w:rPr>
  </w:style>
  <w:style w:type="character" w:styleId="ListLabel2264">
    <w:name w:val="ListLabel 2264"/>
    <w:qFormat/>
    <w:rPr>
      <w:b/>
      <w:sz w:val="22"/>
    </w:rPr>
  </w:style>
  <w:style w:type="character" w:styleId="ListLabel2265">
    <w:name w:val="ListLabel 2265"/>
    <w:qFormat/>
    <w:rPr>
      <w:rFonts w:ascii="Cambria" w:hAnsi="Cambria"/>
      <w:b/>
      <w:color w:val="000000"/>
      <w:sz w:val="22"/>
    </w:rPr>
  </w:style>
  <w:style w:type="character" w:styleId="ListLabel2266">
    <w:name w:val="ListLabel 2266"/>
    <w:qFormat/>
    <w:rPr>
      <w:rFonts w:cs="Arial"/>
      <w:b/>
      <w:bCs/>
      <w:i w:val="false"/>
      <w:sz w:val="22"/>
      <w:szCs w:val="18"/>
    </w:rPr>
  </w:style>
  <w:style w:type="character" w:styleId="ListLabel2267">
    <w:name w:val="ListLabel 2267"/>
    <w:qFormat/>
    <w:rPr>
      <w:rFonts w:cs="Arial"/>
      <w:b/>
      <w:sz w:val="22"/>
      <w:szCs w:val="16"/>
    </w:rPr>
  </w:style>
  <w:style w:type="character" w:styleId="ListLabel2268">
    <w:name w:val="ListLabel 2268"/>
    <w:qFormat/>
    <w:rPr>
      <w:rFonts w:cs="Arial"/>
      <w:sz w:val="22"/>
      <w:szCs w:val="18"/>
    </w:rPr>
  </w:style>
  <w:style w:type="character" w:styleId="ListLabel2269">
    <w:name w:val="ListLabel 2269"/>
    <w:qFormat/>
    <w:rPr>
      <w:rFonts w:ascii="Cambria" w:hAnsi="Cambria" w:cs="Cambria"/>
      <w:b/>
      <w:sz w:val="22"/>
    </w:rPr>
  </w:style>
  <w:style w:type="character" w:styleId="ListLabel2270">
    <w:name w:val="ListLabel 2270"/>
    <w:qFormat/>
    <w:rPr>
      <w:rFonts w:cs="Symbol"/>
    </w:rPr>
  </w:style>
  <w:style w:type="character" w:styleId="ListLabel2271">
    <w:name w:val="ListLabel 2271"/>
    <w:qFormat/>
    <w:rPr>
      <w:rFonts w:ascii="Cambria" w:hAnsi="Cambria"/>
      <w:b/>
      <w:sz w:val="22"/>
    </w:rPr>
  </w:style>
  <w:style w:type="character" w:styleId="ListLabel2272">
    <w:name w:val="ListLabel 2272"/>
    <w:qFormat/>
    <w:rPr>
      <w:rFonts w:cs="Arial"/>
      <w:b/>
      <w:bCs/>
      <w:shadow w:val="false"/>
      <w:color w:val="000000"/>
      <w:sz w:val="22"/>
      <w:szCs w:val="18"/>
    </w:rPr>
  </w:style>
  <w:style w:type="character" w:styleId="ListLabel2273">
    <w:name w:val="ListLabel 2273"/>
    <w:qFormat/>
    <w:rPr>
      <w:rFonts w:ascii="Cambria" w:hAnsi="Cambria"/>
      <w:b/>
      <w:sz w:val="22"/>
    </w:rPr>
  </w:style>
  <w:style w:type="character" w:styleId="ListLabel2274">
    <w:name w:val="ListLabel 2274"/>
    <w:qFormat/>
    <w:rPr>
      <w:rFonts w:ascii="Cambria" w:hAnsi="Cambria"/>
      <w:b/>
      <w:sz w:val="22"/>
    </w:rPr>
  </w:style>
  <w:style w:type="character" w:styleId="ListLabel2275">
    <w:name w:val="ListLabel 2275"/>
    <w:qFormat/>
    <w:rPr>
      <w:rFonts w:ascii="Cambria" w:hAnsi="Cambria"/>
      <w:b/>
      <w:sz w:val="22"/>
    </w:rPr>
  </w:style>
  <w:style w:type="character" w:styleId="ListLabel2276">
    <w:name w:val="ListLabel 2276"/>
    <w:qFormat/>
    <w:rPr>
      <w:rFonts w:ascii="Cambria" w:hAnsi="Cambria" w:cs="Wingdings"/>
      <w:sz w:val="22"/>
    </w:rPr>
  </w:style>
  <w:style w:type="character" w:styleId="ListLabel2277">
    <w:name w:val="ListLabel 2277"/>
    <w:qFormat/>
    <w:rPr>
      <w:rFonts w:cs="Symbol"/>
      <w:b/>
      <w:sz w:val="22"/>
    </w:rPr>
  </w:style>
  <w:style w:type="character" w:styleId="ListLabel2278">
    <w:name w:val="ListLabel 2278"/>
    <w:qFormat/>
    <w:rPr>
      <w:rFonts w:cs="Symbol"/>
    </w:rPr>
  </w:style>
  <w:style w:type="character" w:styleId="ListLabel2279">
    <w:name w:val="ListLabel 2279"/>
    <w:qFormat/>
    <w:rPr>
      <w:rFonts w:ascii="Cambria" w:hAnsi="Cambria"/>
      <w:b/>
      <w:sz w:val="22"/>
    </w:rPr>
  </w:style>
  <w:style w:type="character" w:styleId="ListLabel2280">
    <w:name w:val="ListLabel 2280"/>
    <w:qFormat/>
    <w:rPr>
      <w:rFonts w:ascii="Cambria" w:hAnsi="Cambria"/>
      <w:b/>
      <w:sz w:val="22"/>
    </w:rPr>
  </w:style>
  <w:style w:type="character" w:styleId="ListLabel2281">
    <w:name w:val="ListLabel 2281"/>
    <w:qFormat/>
    <w:rPr>
      <w:b/>
      <w:sz w:val="22"/>
    </w:rPr>
  </w:style>
  <w:style w:type="character" w:styleId="ListLabel2282">
    <w:name w:val="ListLabel 2282"/>
    <w:qFormat/>
    <w:rPr>
      <w:b/>
      <w:sz w:val="22"/>
    </w:rPr>
  </w:style>
  <w:style w:type="character" w:styleId="ListLabel2283">
    <w:name w:val="ListLabel 2283"/>
    <w:qFormat/>
    <w:rPr>
      <w:rFonts w:ascii="Cambria" w:hAnsi="Cambria" w:cs="Arial"/>
      <w:b/>
      <w:bCs w:val="false"/>
      <w:color w:val="000000"/>
      <w:sz w:val="22"/>
      <w:szCs w:val="18"/>
    </w:rPr>
  </w:style>
  <w:style w:type="character" w:styleId="ListLabel2284">
    <w:name w:val="ListLabel 2284"/>
    <w:qFormat/>
    <w:rPr>
      <w:rFonts w:cs="OpenSymbol"/>
    </w:rPr>
  </w:style>
  <w:style w:type="character" w:styleId="ListLabel2285">
    <w:name w:val="ListLabel 2285"/>
    <w:qFormat/>
    <w:rPr>
      <w:rFonts w:cs="OpenSymbol"/>
    </w:rPr>
  </w:style>
  <w:style w:type="character" w:styleId="ListLabel2286">
    <w:name w:val="ListLabel 2286"/>
    <w:qFormat/>
    <w:rPr>
      <w:rFonts w:cs="OpenSymbol"/>
    </w:rPr>
  </w:style>
  <w:style w:type="character" w:styleId="ListLabel2287">
    <w:name w:val="ListLabel 2287"/>
    <w:qFormat/>
    <w:rPr>
      <w:rFonts w:cs="OpenSymbol"/>
    </w:rPr>
  </w:style>
  <w:style w:type="character" w:styleId="ListLabel2288">
    <w:name w:val="ListLabel 2288"/>
    <w:qFormat/>
    <w:rPr>
      <w:rFonts w:cs="OpenSymbol"/>
    </w:rPr>
  </w:style>
  <w:style w:type="character" w:styleId="ListLabel2289">
    <w:name w:val="ListLabel 2289"/>
    <w:qFormat/>
    <w:rPr>
      <w:rFonts w:cs="OpenSymbol"/>
    </w:rPr>
  </w:style>
  <w:style w:type="character" w:styleId="ListLabel2290">
    <w:name w:val="ListLabel 2290"/>
    <w:qFormat/>
    <w:rPr>
      <w:rFonts w:cs="OpenSymbol"/>
    </w:rPr>
  </w:style>
  <w:style w:type="character" w:styleId="ListLabel2291">
    <w:name w:val="ListLabel 2291"/>
    <w:qFormat/>
    <w:rPr>
      <w:rFonts w:cs="OpenSymbol"/>
    </w:rPr>
  </w:style>
  <w:style w:type="character" w:styleId="ListLabel2292">
    <w:name w:val="ListLabel 2292"/>
    <w:qFormat/>
    <w:rPr>
      <w:rFonts w:cs="OpenSymbol"/>
    </w:rPr>
  </w:style>
  <w:style w:type="character" w:styleId="ListLabel2293">
    <w:name w:val="ListLabel 2293"/>
    <w:qFormat/>
    <w:rPr>
      <w:rFonts w:ascii="Cambria" w:hAnsi="Cambria" w:cs="OpenSymbol"/>
      <w:sz w:val="22"/>
    </w:rPr>
  </w:style>
  <w:style w:type="character" w:styleId="ListLabel2294">
    <w:name w:val="ListLabel 2294"/>
    <w:qFormat/>
    <w:rPr>
      <w:rFonts w:cs="OpenSymbol"/>
    </w:rPr>
  </w:style>
  <w:style w:type="character" w:styleId="ListLabel2295">
    <w:name w:val="ListLabel 2295"/>
    <w:qFormat/>
    <w:rPr>
      <w:rFonts w:cs="OpenSymbol"/>
    </w:rPr>
  </w:style>
  <w:style w:type="character" w:styleId="ListLabel2296">
    <w:name w:val="ListLabel 2296"/>
    <w:qFormat/>
    <w:rPr>
      <w:rFonts w:cs="OpenSymbol"/>
    </w:rPr>
  </w:style>
  <w:style w:type="character" w:styleId="ListLabel2297">
    <w:name w:val="ListLabel 2297"/>
    <w:qFormat/>
    <w:rPr>
      <w:rFonts w:cs="OpenSymbol"/>
    </w:rPr>
  </w:style>
  <w:style w:type="character" w:styleId="ListLabel2298">
    <w:name w:val="ListLabel 2298"/>
    <w:qFormat/>
    <w:rPr>
      <w:rFonts w:cs="OpenSymbol"/>
    </w:rPr>
  </w:style>
  <w:style w:type="character" w:styleId="ListLabel2299">
    <w:name w:val="ListLabel 2299"/>
    <w:qFormat/>
    <w:rPr>
      <w:rFonts w:cs="OpenSymbol"/>
    </w:rPr>
  </w:style>
  <w:style w:type="character" w:styleId="ListLabel2300">
    <w:name w:val="ListLabel 2300"/>
    <w:qFormat/>
    <w:rPr>
      <w:rFonts w:cs="OpenSymbol"/>
    </w:rPr>
  </w:style>
  <w:style w:type="character" w:styleId="ListLabel2301">
    <w:name w:val="ListLabel 2301"/>
    <w:qFormat/>
    <w:rPr>
      <w:rFonts w:cs="OpenSymbol"/>
    </w:rPr>
  </w:style>
  <w:style w:type="character" w:styleId="ListLabel2302">
    <w:name w:val="ListLabel 2302"/>
    <w:qFormat/>
    <w:rPr>
      <w:rFonts w:cs="Times New Roman"/>
    </w:rPr>
  </w:style>
  <w:style w:type="character" w:styleId="ListLabel2303">
    <w:name w:val="ListLabel 2303"/>
    <w:qFormat/>
    <w:rPr>
      <w:rFonts w:cs="Times New Roman"/>
    </w:rPr>
  </w:style>
  <w:style w:type="character" w:styleId="ListLabel2304">
    <w:name w:val="ListLabel 2304"/>
    <w:qFormat/>
    <w:rPr>
      <w:rFonts w:cs="Times New Roman"/>
    </w:rPr>
  </w:style>
  <w:style w:type="character" w:styleId="ListLabel2305">
    <w:name w:val="ListLabel 2305"/>
    <w:qFormat/>
    <w:rPr>
      <w:rFonts w:cs="Times New Roman"/>
    </w:rPr>
  </w:style>
  <w:style w:type="character" w:styleId="ListLabel2306">
    <w:name w:val="ListLabel 2306"/>
    <w:qFormat/>
    <w:rPr>
      <w:rFonts w:cs="Times New Roman"/>
    </w:rPr>
  </w:style>
  <w:style w:type="character" w:styleId="ListLabel2307">
    <w:name w:val="ListLabel 2307"/>
    <w:qFormat/>
    <w:rPr>
      <w:rFonts w:cs="Times New Roman"/>
    </w:rPr>
  </w:style>
  <w:style w:type="character" w:styleId="ListLabel2308">
    <w:name w:val="ListLabel 2308"/>
    <w:qFormat/>
    <w:rPr>
      <w:rFonts w:cs="Times New Roman"/>
    </w:rPr>
  </w:style>
  <w:style w:type="character" w:styleId="ListLabel2309">
    <w:name w:val="ListLabel 2309"/>
    <w:qFormat/>
    <w:rPr>
      <w:rFonts w:cs="Times New Roman"/>
    </w:rPr>
  </w:style>
  <w:style w:type="character" w:styleId="ListLabel2310">
    <w:name w:val="ListLabel 2310"/>
    <w:qFormat/>
    <w:rPr>
      <w:rFonts w:cs="Times New Roman"/>
    </w:rPr>
  </w:style>
  <w:style w:type="character" w:styleId="ListLabel2311">
    <w:name w:val="ListLabel 2311"/>
    <w:qFormat/>
    <w:rPr>
      <w:rFonts w:eastAsia="NSimSun" w:cs="Cambria"/>
      <w:sz w:val="22"/>
      <w:szCs w:val="22"/>
    </w:rPr>
  </w:style>
  <w:style w:type="character" w:styleId="ListLabel2312">
    <w:name w:val="ListLabel 2312"/>
    <w:qFormat/>
    <w:rPr>
      <w:rFonts w:eastAsia="NSimSun" w:cs="Cambria"/>
      <w:b/>
      <w:bCs/>
      <w:sz w:val="22"/>
      <w:szCs w:val="22"/>
      <w:lang w:val="en-US"/>
    </w:rPr>
  </w:style>
  <w:style w:type="character" w:styleId="ListLabel2313">
    <w:name w:val="ListLabel 2313"/>
    <w:qFormat/>
    <w:rPr>
      <w:color w:val="000000"/>
    </w:rPr>
  </w:style>
  <w:style w:type="character" w:styleId="ListLabel2314">
    <w:name w:val="ListLabel 2314"/>
    <w:qFormat/>
    <w:rPr>
      <w:rFonts w:ascii="Cambria" w:hAnsi="Cambria"/>
      <w:b/>
      <w:sz w:val="22"/>
    </w:rPr>
  </w:style>
  <w:style w:type="character" w:styleId="ListLabel2315">
    <w:name w:val="ListLabel 2315"/>
    <w:qFormat/>
    <w:rPr>
      <w:rFonts w:ascii="Cambria" w:hAnsi="Cambria"/>
      <w:b/>
      <w:sz w:val="22"/>
    </w:rPr>
  </w:style>
  <w:style w:type="character" w:styleId="ListLabel2316">
    <w:name w:val="ListLabel 2316"/>
    <w:qFormat/>
    <w:rPr>
      <w:rFonts w:ascii="Cambria" w:hAnsi="Cambria" w:cs="Arial"/>
      <w:b/>
      <w:bCs/>
      <w:shadow w:val="false"/>
      <w:color w:val="000000"/>
      <w:sz w:val="22"/>
      <w:szCs w:val="18"/>
      <w:lang w:val="pl-PL"/>
    </w:rPr>
  </w:style>
  <w:style w:type="character" w:styleId="ListLabel2317">
    <w:name w:val="ListLabel 2317"/>
    <w:qFormat/>
    <w:rPr>
      <w:b/>
      <w:sz w:val="22"/>
    </w:rPr>
  </w:style>
  <w:style w:type="character" w:styleId="ListLabel2318">
    <w:name w:val="ListLabel 2318"/>
    <w:qFormat/>
    <w:rPr>
      <w:rFonts w:ascii="Cambria" w:hAnsi="Cambria"/>
      <w:b/>
      <w:color w:val="000000"/>
      <w:sz w:val="22"/>
    </w:rPr>
  </w:style>
  <w:style w:type="character" w:styleId="ListLabel2319">
    <w:name w:val="ListLabel 2319"/>
    <w:qFormat/>
    <w:rPr>
      <w:rFonts w:cs="Arial"/>
      <w:b/>
      <w:bCs/>
      <w:i w:val="false"/>
      <w:sz w:val="22"/>
      <w:szCs w:val="18"/>
    </w:rPr>
  </w:style>
  <w:style w:type="character" w:styleId="ListLabel2320">
    <w:name w:val="ListLabel 2320"/>
    <w:qFormat/>
    <w:rPr>
      <w:rFonts w:cs="Arial"/>
      <w:b/>
      <w:sz w:val="22"/>
      <w:szCs w:val="16"/>
    </w:rPr>
  </w:style>
  <w:style w:type="character" w:styleId="ListLabel2321">
    <w:name w:val="ListLabel 2321"/>
    <w:qFormat/>
    <w:rPr>
      <w:rFonts w:cs="Arial"/>
      <w:sz w:val="22"/>
      <w:szCs w:val="18"/>
    </w:rPr>
  </w:style>
  <w:style w:type="character" w:styleId="ListLabel2322">
    <w:name w:val="ListLabel 2322"/>
    <w:qFormat/>
    <w:rPr>
      <w:rFonts w:ascii="Cambria" w:hAnsi="Cambria" w:cs="Cambria"/>
      <w:b/>
      <w:sz w:val="22"/>
    </w:rPr>
  </w:style>
  <w:style w:type="character" w:styleId="ListLabel2323">
    <w:name w:val="ListLabel 2323"/>
    <w:qFormat/>
    <w:rPr>
      <w:rFonts w:cs="Symbol"/>
    </w:rPr>
  </w:style>
  <w:style w:type="character" w:styleId="ListLabel2324">
    <w:name w:val="ListLabel 2324"/>
    <w:qFormat/>
    <w:rPr>
      <w:rFonts w:ascii="Cambria" w:hAnsi="Cambria"/>
      <w:b/>
      <w:sz w:val="22"/>
    </w:rPr>
  </w:style>
  <w:style w:type="character" w:styleId="ListLabel2325">
    <w:name w:val="ListLabel 2325"/>
    <w:qFormat/>
    <w:rPr>
      <w:rFonts w:cs="Arial"/>
      <w:b/>
      <w:bCs/>
      <w:shadow w:val="false"/>
      <w:color w:val="000000"/>
      <w:sz w:val="22"/>
      <w:szCs w:val="18"/>
    </w:rPr>
  </w:style>
  <w:style w:type="character" w:styleId="ListLabel2326">
    <w:name w:val="ListLabel 2326"/>
    <w:qFormat/>
    <w:rPr>
      <w:rFonts w:ascii="Cambria" w:hAnsi="Cambria"/>
      <w:b/>
      <w:sz w:val="22"/>
    </w:rPr>
  </w:style>
  <w:style w:type="character" w:styleId="ListLabel2327">
    <w:name w:val="ListLabel 2327"/>
    <w:qFormat/>
    <w:rPr>
      <w:rFonts w:ascii="Cambria" w:hAnsi="Cambria"/>
      <w:b/>
      <w:sz w:val="22"/>
    </w:rPr>
  </w:style>
  <w:style w:type="character" w:styleId="ListLabel2328">
    <w:name w:val="ListLabel 2328"/>
    <w:qFormat/>
    <w:rPr>
      <w:rFonts w:ascii="Cambria" w:hAnsi="Cambria"/>
      <w:b/>
      <w:sz w:val="22"/>
    </w:rPr>
  </w:style>
  <w:style w:type="character" w:styleId="ListLabel2329">
    <w:name w:val="ListLabel 2329"/>
    <w:qFormat/>
    <w:rPr>
      <w:rFonts w:ascii="Cambria" w:hAnsi="Cambria" w:cs="Wingdings"/>
      <w:sz w:val="22"/>
    </w:rPr>
  </w:style>
  <w:style w:type="character" w:styleId="ListLabel2330">
    <w:name w:val="ListLabel 2330"/>
    <w:qFormat/>
    <w:rPr>
      <w:rFonts w:cs="Symbol"/>
      <w:b/>
      <w:sz w:val="22"/>
    </w:rPr>
  </w:style>
  <w:style w:type="character" w:styleId="ListLabel2331">
    <w:name w:val="ListLabel 2331"/>
    <w:qFormat/>
    <w:rPr>
      <w:rFonts w:cs="Symbol"/>
    </w:rPr>
  </w:style>
  <w:style w:type="character" w:styleId="ListLabel2332">
    <w:name w:val="ListLabel 2332"/>
    <w:qFormat/>
    <w:rPr>
      <w:rFonts w:ascii="Cambria" w:hAnsi="Cambria"/>
      <w:b/>
      <w:sz w:val="22"/>
    </w:rPr>
  </w:style>
  <w:style w:type="character" w:styleId="ListLabel2333">
    <w:name w:val="ListLabel 2333"/>
    <w:qFormat/>
    <w:rPr>
      <w:rFonts w:ascii="Cambria" w:hAnsi="Cambria"/>
      <w:b/>
      <w:sz w:val="22"/>
    </w:rPr>
  </w:style>
  <w:style w:type="character" w:styleId="ListLabel2334">
    <w:name w:val="ListLabel 2334"/>
    <w:qFormat/>
    <w:rPr>
      <w:b/>
      <w:sz w:val="22"/>
    </w:rPr>
  </w:style>
  <w:style w:type="character" w:styleId="ListLabel2335">
    <w:name w:val="ListLabel 2335"/>
    <w:qFormat/>
    <w:rPr>
      <w:rFonts w:ascii="Cambria" w:hAnsi="Cambria" w:cs="Arial"/>
      <w:b/>
      <w:bCs w:val="false"/>
      <w:color w:val="000000"/>
      <w:sz w:val="22"/>
      <w:szCs w:val="18"/>
    </w:rPr>
  </w:style>
  <w:style w:type="character" w:styleId="ListLabel2336">
    <w:name w:val="ListLabel 2336"/>
    <w:qFormat/>
    <w:rPr>
      <w:rFonts w:cs="OpenSymbol"/>
    </w:rPr>
  </w:style>
  <w:style w:type="character" w:styleId="ListLabel2337">
    <w:name w:val="ListLabel 2337"/>
    <w:qFormat/>
    <w:rPr>
      <w:rFonts w:cs="OpenSymbol"/>
    </w:rPr>
  </w:style>
  <w:style w:type="character" w:styleId="ListLabel2338">
    <w:name w:val="ListLabel 2338"/>
    <w:qFormat/>
    <w:rPr>
      <w:rFonts w:cs="OpenSymbol"/>
    </w:rPr>
  </w:style>
  <w:style w:type="character" w:styleId="ListLabel2339">
    <w:name w:val="ListLabel 2339"/>
    <w:qFormat/>
    <w:rPr>
      <w:rFonts w:cs="OpenSymbol"/>
    </w:rPr>
  </w:style>
  <w:style w:type="character" w:styleId="ListLabel2340">
    <w:name w:val="ListLabel 2340"/>
    <w:qFormat/>
    <w:rPr>
      <w:rFonts w:cs="OpenSymbol"/>
    </w:rPr>
  </w:style>
  <w:style w:type="character" w:styleId="ListLabel2341">
    <w:name w:val="ListLabel 2341"/>
    <w:qFormat/>
    <w:rPr>
      <w:rFonts w:cs="OpenSymbol"/>
    </w:rPr>
  </w:style>
  <w:style w:type="character" w:styleId="ListLabel2342">
    <w:name w:val="ListLabel 2342"/>
    <w:qFormat/>
    <w:rPr>
      <w:rFonts w:cs="OpenSymbol"/>
    </w:rPr>
  </w:style>
  <w:style w:type="character" w:styleId="ListLabel2343">
    <w:name w:val="ListLabel 2343"/>
    <w:qFormat/>
    <w:rPr>
      <w:rFonts w:cs="OpenSymbol"/>
    </w:rPr>
  </w:style>
  <w:style w:type="character" w:styleId="ListLabel2344">
    <w:name w:val="ListLabel 2344"/>
    <w:qFormat/>
    <w:rPr>
      <w:rFonts w:cs="OpenSymbol"/>
    </w:rPr>
  </w:style>
  <w:style w:type="character" w:styleId="ListLabel2345">
    <w:name w:val="ListLabel 2345"/>
    <w:qFormat/>
    <w:rPr>
      <w:rFonts w:ascii="Cambria" w:hAnsi="Cambria" w:cs="OpenSymbol"/>
      <w:sz w:val="22"/>
    </w:rPr>
  </w:style>
  <w:style w:type="character" w:styleId="ListLabel2346">
    <w:name w:val="ListLabel 2346"/>
    <w:qFormat/>
    <w:rPr>
      <w:rFonts w:cs="OpenSymbol"/>
    </w:rPr>
  </w:style>
  <w:style w:type="character" w:styleId="ListLabel2347">
    <w:name w:val="ListLabel 2347"/>
    <w:qFormat/>
    <w:rPr>
      <w:rFonts w:cs="OpenSymbol"/>
    </w:rPr>
  </w:style>
  <w:style w:type="character" w:styleId="ListLabel2348">
    <w:name w:val="ListLabel 2348"/>
    <w:qFormat/>
    <w:rPr>
      <w:rFonts w:cs="OpenSymbol"/>
    </w:rPr>
  </w:style>
  <w:style w:type="character" w:styleId="ListLabel2349">
    <w:name w:val="ListLabel 2349"/>
    <w:qFormat/>
    <w:rPr>
      <w:rFonts w:cs="OpenSymbol"/>
    </w:rPr>
  </w:style>
  <w:style w:type="character" w:styleId="ListLabel2350">
    <w:name w:val="ListLabel 2350"/>
    <w:qFormat/>
    <w:rPr>
      <w:rFonts w:cs="OpenSymbol"/>
    </w:rPr>
  </w:style>
  <w:style w:type="character" w:styleId="ListLabel2351">
    <w:name w:val="ListLabel 2351"/>
    <w:qFormat/>
    <w:rPr>
      <w:rFonts w:cs="OpenSymbol"/>
    </w:rPr>
  </w:style>
  <w:style w:type="character" w:styleId="ListLabel2352">
    <w:name w:val="ListLabel 2352"/>
    <w:qFormat/>
    <w:rPr>
      <w:rFonts w:cs="OpenSymbol"/>
    </w:rPr>
  </w:style>
  <w:style w:type="character" w:styleId="ListLabel2353">
    <w:name w:val="ListLabel 2353"/>
    <w:qFormat/>
    <w:rPr>
      <w:rFonts w:cs="OpenSymbol"/>
    </w:rPr>
  </w:style>
  <w:style w:type="character" w:styleId="ListLabel2354">
    <w:name w:val="ListLabel 2354"/>
    <w:qFormat/>
    <w:rPr>
      <w:rFonts w:cs="Times New Roman"/>
    </w:rPr>
  </w:style>
  <w:style w:type="character" w:styleId="ListLabel2355">
    <w:name w:val="ListLabel 2355"/>
    <w:qFormat/>
    <w:rPr>
      <w:rFonts w:cs="Times New Roman"/>
    </w:rPr>
  </w:style>
  <w:style w:type="character" w:styleId="ListLabel2356">
    <w:name w:val="ListLabel 2356"/>
    <w:qFormat/>
    <w:rPr>
      <w:rFonts w:cs="Times New Roman"/>
    </w:rPr>
  </w:style>
  <w:style w:type="character" w:styleId="ListLabel2357">
    <w:name w:val="ListLabel 2357"/>
    <w:qFormat/>
    <w:rPr>
      <w:rFonts w:cs="Times New Roman"/>
    </w:rPr>
  </w:style>
  <w:style w:type="character" w:styleId="ListLabel2358">
    <w:name w:val="ListLabel 2358"/>
    <w:qFormat/>
    <w:rPr>
      <w:rFonts w:cs="Times New Roman"/>
    </w:rPr>
  </w:style>
  <w:style w:type="character" w:styleId="ListLabel2359">
    <w:name w:val="ListLabel 2359"/>
    <w:qFormat/>
    <w:rPr>
      <w:rFonts w:cs="Times New Roman"/>
    </w:rPr>
  </w:style>
  <w:style w:type="character" w:styleId="ListLabel2360">
    <w:name w:val="ListLabel 2360"/>
    <w:qFormat/>
    <w:rPr>
      <w:rFonts w:cs="Times New Roman"/>
    </w:rPr>
  </w:style>
  <w:style w:type="character" w:styleId="ListLabel2361">
    <w:name w:val="ListLabel 2361"/>
    <w:qFormat/>
    <w:rPr>
      <w:rFonts w:cs="Times New Roman"/>
    </w:rPr>
  </w:style>
  <w:style w:type="character" w:styleId="ListLabel2362">
    <w:name w:val="ListLabel 2362"/>
    <w:qFormat/>
    <w:rPr>
      <w:rFonts w:cs="Times New Roman"/>
    </w:rPr>
  </w:style>
  <w:style w:type="character" w:styleId="ListLabel2363">
    <w:name w:val="ListLabel 2363"/>
    <w:qFormat/>
    <w:rPr>
      <w:rFonts w:cs="OpenSymbol"/>
      <w:sz w:val="28"/>
      <w:szCs w:val="28"/>
    </w:rPr>
  </w:style>
  <w:style w:type="character" w:styleId="ListLabel2364">
    <w:name w:val="ListLabel 2364"/>
    <w:qFormat/>
    <w:rPr>
      <w:rFonts w:cs="OpenSymbol"/>
      <w:sz w:val="28"/>
      <w:szCs w:val="28"/>
    </w:rPr>
  </w:style>
  <w:style w:type="character" w:styleId="ListLabel2365">
    <w:name w:val="ListLabel 2365"/>
    <w:qFormat/>
    <w:rPr>
      <w:rFonts w:cs="OpenSymbol"/>
      <w:sz w:val="28"/>
      <w:szCs w:val="28"/>
    </w:rPr>
  </w:style>
  <w:style w:type="character" w:styleId="ListLabel2366">
    <w:name w:val="ListLabel 2366"/>
    <w:qFormat/>
    <w:rPr>
      <w:rFonts w:cs="OpenSymbol"/>
      <w:sz w:val="28"/>
      <w:szCs w:val="28"/>
    </w:rPr>
  </w:style>
  <w:style w:type="character" w:styleId="ListLabel2367">
    <w:name w:val="ListLabel 2367"/>
    <w:qFormat/>
    <w:rPr>
      <w:rFonts w:cs="OpenSymbol"/>
      <w:sz w:val="28"/>
      <w:szCs w:val="28"/>
    </w:rPr>
  </w:style>
  <w:style w:type="character" w:styleId="ListLabel2368">
    <w:name w:val="ListLabel 2368"/>
    <w:qFormat/>
    <w:rPr>
      <w:rFonts w:cs="OpenSymbol"/>
      <w:sz w:val="28"/>
      <w:szCs w:val="28"/>
    </w:rPr>
  </w:style>
  <w:style w:type="character" w:styleId="ListLabel2369">
    <w:name w:val="ListLabel 2369"/>
    <w:qFormat/>
    <w:rPr>
      <w:rFonts w:cs="OpenSymbol"/>
      <w:sz w:val="28"/>
      <w:szCs w:val="28"/>
    </w:rPr>
  </w:style>
  <w:style w:type="character" w:styleId="ListLabel2370">
    <w:name w:val="ListLabel 2370"/>
    <w:qFormat/>
    <w:rPr>
      <w:rFonts w:cs="OpenSymbol"/>
      <w:sz w:val="28"/>
      <w:szCs w:val="28"/>
    </w:rPr>
  </w:style>
  <w:style w:type="character" w:styleId="ListLabel2371">
    <w:name w:val="ListLabel 2371"/>
    <w:qFormat/>
    <w:rPr>
      <w:rFonts w:cs="OpenSymbol"/>
      <w:sz w:val="28"/>
      <w:szCs w:val="28"/>
    </w:rPr>
  </w:style>
  <w:style w:type="character" w:styleId="ListLabel2372">
    <w:name w:val="ListLabel 2372"/>
    <w:qFormat/>
    <w:rPr>
      <w:rFonts w:eastAsia="NSimSun" w:cs="Cambria"/>
      <w:sz w:val="22"/>
      <w:szCs w:val="22"/>
    </w:rPr>
  </w:style>
  <w:style w:type="character" w:styleId="ListLabel2373">
    <w:name w:val="ListLabel 2373"/>
    <w:qFormat/>
    <w:rPr>
      <w:rFonts w:eastAsia="NSimSun" w:cs="Cambria"/>
      <w:b/>
      <w:bCs/>
      <w:sz w:val="22"/>
      <w:szCs w:val="22"/>
      <w:lang w:val="en-US"/>
    </w:rPr>
  </w:style>
  <w:style w:type="character" w:styleId="ListLabel2374">
    <w:name w:val="ListLabel 2374"/>
    <w:qFormat/>
    <w:rPr>
      <w:color w:val="000000"/>
    </w:rPr>
  </w:style>
  <w:style w:type="character" w:styleId="ListLabel2375">
    <w:name w:val="ListLabel 2375"/>
    <w:qFormat/>
    <w:rPr>
      <w:rFonts w:ascii="Cambria" w:hAnsi="Cambria"/>
      <w:b/>
      <w:sz w:val="22"/>
    </w:rPr>
  </w:style>
  <w:style w:type="character" w:styleId="ListLabel2376">
    <w:name w:val="ListLabel 2376"/>
    <w:qFormat/>
    <w:rPr>
      <w:rFonts w:ascii="Cambria" w:hAnsi="Cambria"/>
      <w:b/>
      <w:sz w:val="22"/>
    </w:rPr>
  </w:style>
  <w:style w:type="character" w:styleId="ListLabel2377">
    <w:name w:val="ListLabel 2377"/>
    <w:qFormat/>
    <w:rPr>
      <w:rFonts w:ascii="Cambria" w:hAnsi="Cambria" w:cs="Arial"/>
      <w:b/>
      <w:bCs/>
      <w:shadow w:val="false"/>
      <w:color w:val="000000"/>
      <w:sz w:val="22"/>
      <w:szCs w:val="18"/>
      <w:lang w:val="pl-PL"/>
    </w:rPr>
  </w:style>
  <w:style w:type="character" w:styleId="ListLabel2379">
    <w:name w:val="ListLabel 2379"/>
    <w:qFormat/>
    <w:rPr>
      <w:rFonts w:ascii="Cambria" w:hAnsi="Cambria"/>
      <w:b/>
      <w:color w:val="000000"/>
      <w:sz w:val="22"/>
    </w:rPr>
  </w:style>
  <w:style w:type="character" w:styleId="ListLabel2380">
    <w:name w:val="ListLabel 2380"/>
    <w:qFormat/>
    <w:rPr>
      <w:rFonts w:cs="Arial"/>
      <w:b/>
      <w:bCs/>
      <w:i w:val="false"/>
      <w:sz w:val="22"/>
      <w:szCs w:val="18"/>
    </w:rPr>
  </w:style>
  <w:style w:type="character" w:styleId="ListLabel2381">
    <w:name w:val="ListLabel 2381"/>
    <w:qFormat/>
    <w:rPr>
      <w:rFonts w:cs="Arial"/>
      <w:b/>
      <w:sz w:val="22"/>
      <w:szCs w:val="16"/>
    </w:rPr>
  </w:style>
  <w:style w:type="character" w:styleId="ListLabel2382">
    <w:name w:val="ListLabel 2382"/>
    <w:qFormat/>
    <w:rPr>
      <w:rFonts w:cs="Arial"/>
      <w:sz w:val="22"/>
      <w:szCs w:val="18"/>
    </w:rPr>
  </w:style>
  <w:style w:type="character" w:styleId="ListLabel2383">
    <w:name w:val="ListLabel 2383"/>
    <w:qFormat/>
    <w:rPr>
      <w:rFonts w:ascii="Cambria" w:hAnsi="Cambria" w:cs="Cambria"/>
      <w:b/>
      <w:sz w:val="22"/>
    </w:rPr>
  </w:style>
  <w:style w:type="character" w:styleId="ListLabel2384">
    <w:name w:val="ListLabel 2384"/>
    <w:qFormat/>
    <w:rPr>
      <w:rFonts w:cs="Symbol"/>
    </w:rPr>
  </w:style>
  <w:style w:type="character" w:styleId="ListLabel2385">
    <w:name w:val="ListLabel 2385"/>
    <w:qFormat/>
    <w:rPr>
      <w:rFonts w:ascii="Cambria" w:hAnsi="Cambria"/>
      <w:b/>
      <w:sz w:val="22"/>
    </w:rPr>
  </w:style>
  <w:style w:type="character" w:styleId="ListLabel2386">
    <w:name w:val="ListLabel 2386"/>
    <w:qFormat/>
    <w:rPr>
      <w:rFonts w:cs="Arial"/>
      <w:b/>
      <w:bCs/>
      <w:shadow w:val="false"/>
      <w:color w:val="000000"/>
      <w:sz w:val="22"/>
      <w:szCs w:val="18"/>
    </w:rPr>
  </w:style>
  <w:style w:type="character" w:styleId="ListLabel2387">
    <w:name w:val="ListLabel 2387"/>
    <w:qFormat/>
    <w:rPr>
      <w:rFonts w:ascii="Cambria" w:hAnsi="Cambria"/>
      <w:b/>
      <w:sz w:val="22"/>
    </w:rPr>
  </w:style>
  <w:style w:type="character" w:styleId="ListLabel2388">
    <w:name w:val="ListLabel 2388"/>
    <w:qFormat/>
    <w:rPr>
      <w:rFonts w:ascii="Cambria" w:hAnsi="Cambria"/>
      <w:b/>
      <w:sz w:val="22"/>
    </w:rPr>
  </w:style>
  <w:style w:type="character" w:styleId="ListLabel2389">
    <w:name w:val="ListLabel 2389"/>
    <w:qFormat/>
    <w:rPr>
      <w:rFonts w:ascii="Cambria" w:hAnsi="Cambria"/>
      <w:b/>
      <w:sz w:val="22"/>
    </w:rPr>
  </w:style>
  <w:style w:type="character" w:styleId="ListLabel2390">
    <w:name w:val="ListLabel 2390"/>
    <w:qFormat/>
    <w:rPr>
      <w:rFonts w:ascii="Cambria" w:hAnsi="Cambria" w:cs="Wingdings"/>
      <w:sz w:val="22"/>
    </w:rPr>
  </w:style>
  <w:style w:type="character" w:styleId="ListLabel2391">
    <w:name w:val="ListLabel 2391"/>
    <w:qFormat/>
    <w:rPr>
      <w:rFonts w:cs="Symbol"/>
      <w:b/>
      <w:sz w:val="22"/>
    </w:rPr>
  </w:style>
  <w:style w:type="character" w:styleId="ListLabel2392">
    <w:name w:val="ListLabel 2392"/>
    <w:qFormat/>
    <w:rPr>
      <w:rFonts w:cs="Symbol"/>
    </w:rPr>
  </w:style>
  <w:style w:type="character" w:styleId="ListLabel2393">
    <w:name w:val="ListLabel 2393"/>
    <w:qFormat/>
    <w:rPr>
      <w:rFonts w:ascii="Cambria" w:hAnsi="Cambria"/>
      <w:b/>
      <w:sz w:val="22"/>
    </w:rPr>
  </w:style>
  <w:style w:type="character" w:styleId="ListLabel2394">
    <w:name w:val="ListLabel 2394"/>
    <w:qFormat/>
    <w:rPr>
      <w:rFonts w:ascii="Cambria" w:hAnsi="Cambria"/>
      <w:b/>
      <w:sz w:val="22"/>
    </w:rPr>
  </w:style>
  <w:style w:type="character" w:styleId="ListLabel2395">
    <w:name w:val="ListLabel 2395"/>
    <w:qFormat/>
    <w:rPr>
      <w:b/>
      <w:sz w:val="22"/>
    </w:rPr>
  </w:style>
  <w:style w:type="character" w:styleId="ListLabel2396">
    <w:name w:val="ListLabel 2396"/>
    <w:qFormat/>
    <w:rPr>
      <w:rFonts w:ascii="Cambria" w:hAnsi="Cambria" w:cs="Arial"/>
      <w:b/>
      <w:bCs w:val="false"/>
      <w:color w:val="000000"/>
      <w:sz w:val="22"/>
      <w:szCs w:val="18"/>
    </w:rPr>
  </w:style>
  <w:style w:type="character" w:styleId="ListLabel2415">
    <w:name w:val="ListLabel 2415"/>
    <w:qFormat/>
    <w:rPr>
      <w:rFonts w:cs="Times New Roman"/>
    </w:rPr>
  </w:style>
  <w:style w:type="character" w:styleId="ListLabel2416">
    <w:name w:val="ListLabel 2416"/>
    <w:qFormat/>
    <w:rPr>
      <w:rFonts w:cs="Times New Roman"/>
    </w:rPr>
  </w:style>
  <w:style w:type="character" w:styleId="ListLabel2417">
    <w:name w:val="ListLabel 2417"/>
    <w:qFormat/>
    <w:rPr>
      <w:rFonts w:cs="Times New Roman"/>
    </w:rPr>
  </w:style>
  <w:style w:type="character" w:styleId="ListLabel2418">
    <w:name w:val="ListLabel 2418"/>
    <w:qFormat/>
    <w:rPr>
      <w:rFonts w:cs="Times New Roman"/>
    </w:rPr>
  </w:style>
  <w:style w:type="character" w:styleId="ListLabel2419">
    <w:name w:val="ListLabel 2419"/>
    <w:qFormat/>
    <w:rPr>
      <w:rFonts w:cs="Times New Roman"/>
    </w:rPr>
  </w:style>
  <w:style w:type="character" w:styleId="ListLabel2420">
    <w:name w:val="ListLabel 2420"/>
    <w:qFormat/>
    <w:rPr>
      <w:rFonts w:cs="Times New Roman"/>
    </w:rPr>
  </w:style>
  <w:style w:type="character" w:styleId="ListLabel2421">
    <w:name w:val="ListLabel 2421"/>
    <w:qFormat/>
    <w:rPr>
      <w:rFonts w:cs="Times New Roman"/>
    </w:rPr>
  </w:style>
  <w:style w:type="character" w:styleId="ListLabel2422">
    <w:name w:val="ListLabel 2422"/>
    <w:qFormat/>
    <w:rPr>
      <w:rFonts w:cs="Times New Roman"/>
    </w:rPr>
  </w:style>
  <w:style w:type="character" w:styleId="ListLabel2423">
    <w:name w:val="ListLabel 2423"/>
    <w:qFormat/>
    <w:rPr>
      <w:rFonts w:cs="Times New Roman"/>
    </w:rPr>
  </w:style>
  <w:style w:type="character" w:styleId="ListLabel2797">
    <w:name w:val="ListLabel 2797"/>
    <w:qFormat/>
    <w:rPr>
      <w:rFonts w:cs="OpenSymbol"/>
      <w:sz w:val="28"/>
      <w:szCs w:val="28"/>
    </w:rPr>
  </w:style>
  <w:style w:type="character" w:styleId="ListLabel2798">
    <w:name w:val="ListLabel 2798"/>
    <w:qFormat/>
    <w:rPr>
      <w:rFonts w:cs="OpenSymbol"/>
      <w:sz w:val="28"/>
      <w:szCs w:val="28"/>
    </w:rPr>
  </w:style>
  <w:style w:type="character" w:styleId="ListLabel2799">
    <w:name w:val="ListLabel 2799"/>
    <w:qFormat/>
    <w:rPr>
      <w:rFonts w:eastAsia="NSimSun" w:cs="Cambria"/>
      <w:sz w:val="22"/>
      <w:szCs w:val="22"/>
    </w:rPr>
  </w:style>
  <w:style w:type="character" w:styleId="ListLabel2800">
    <w:name w:val="ListLabel 2800"/>
    <w:qFormat/>
    <w:rPr>
      <w:rFonts w:eastAsia="NSimSun" w:cs="Cambria"/>
      <w:b/>
      <w:bCs/>
      <w:sz w:val="22"/>
      <w:szCs w:val="22"/>
      <w:lang w:val="en-US"/>
    </w:rPr>
  </w:style>
  <w:style w:type="character" w:styleId="ListLabel2801">
    <w:name w:val="ListLabel 2801"/>
    <w:qFormat/>
    <w:rPr>
      <w:color w:val="000000"/>
    </w:rPr>
  </w:style>
  <w:style w:type="character" w:styleId="ListLabel2802">
    <w:name w:val="ListLabel 2802"/>
    <w:qFormat/>
    <w:rPr>
      <w:rFonts w:ascii="Cambria" w:hAnsi="Cambria"/>
      <w:b/>
      <w:sz w:val="22"/>
    </w:rPr>
  </w:style>
  <w:style w:type="character" w:styleId="ListLabel2803">
    <w:name w:val="ListLabel 2803"/>
    <w:qFormat/>
    <w:rPr>
      <w:rFonts w:ascii="Cambria" w:hAnsi="Cambria"/>
      <w:b/>
      <w:sz w:val="22"/>
    </w:rPr>
  </w:style>
  <w:style w:type="character" w:styleId="ListLabel2804">
    <w:name w:val="ListLabel 2804"/>
    <w:qFormat/>
    <w:rPr>
      <w:rFonts w:ascii="Cambria" w:hAnsi="Cambria" w:cs="Arial"/>
      <w:b/>
      <w:bCs/>
      <w:shadow w:val="false"/>
      <w:color w:val="000000"/>
      <w:sz w:val="22"/>
      <w:szCs w:val="18"/>
      <w:lang w:val="pl-PL"/>
    </w:rPr>
  </w:style>
  <w:style w:type="character" w:styleId="ListLabel2805">
    <w:name w:val="ListLabel 2805"/>
    <w:qFormat/>
    <w:rPr>
      <w:b/>
      <w:sz w:val="22"/>
    </w:rPr>
  </w:style>
  <w:style w:type="character" w:styleId="ListLabel2806">
    <w:name w:val="ListLabel 2806"/>
    <w:qFormat/>
    <w:rPr>
      <w:rFonts w:ascii="Cambria" w:hAnsi="Cambria"/>
      <w:b/>
      <w:color w:val="000000"/>
      <w:sz w:val="22"/>
    </w:rPr>
  </w:style>
  <w:style w:type="character" w:styleId="ListLabel2807">
    <w:name w:val="ListLabel 2807"/>
    <w:qFormat/>
    <w:rPr>
      <w:rFonts w:cs="Arial"/>
      <w:b/>
      <w:bCs/>
      <w:i w:val="false"/>
      <w:sz w:val="22"/>
      <w:szCs w:val="18"/>
    </w:rPr>
  </w:style>
  <w:style w:type="character" w:styleId="ListLabel2808">
    <w:name w:val="ListLabel 2808"/>
    <w:qFormat/>
    <w:rPr>
      <w:rFonts w:cs="Arial"/>
      <w:b/>
      <w:sz w:val="22"/>
      <w:szCs w:val="16"/>
    </w:rPr>
  </w:style>
  <w:style w:type="character" w:styleId="ListLabel2809">
    <w:name w:val="ListLabel 2809"/>
    <w:qFormat/>
    <w:rPr>
      <w:rFonts w:cs="Arial"/>
      <w:sz w:val="22"/>
      <w:szCs w:val="18"/>
    </w:rPr>
  </w:style>
  <w:style w:type="character" w:styleId="ListLabel2810">
    <w:name w:val="ListLabel 2810"/>
    <w:qFormat/>
    <w:rPr>
      <w:rFonts w:ascii="Cambria" w:hAnsi="Cambria" w:cs="Cambria"/>
      <w:b/>
      <w:sz w:val="22"/>
    </w:rPr>
  </w:style>
  <w:style w:type="character" w:styleId="ListLabel2811">
    <w:name w:val="ListLabel 2811"/>
    <w:qFormat/>
    <w:rPr>
      <w:rFonts w:cs="Symbol"/>
    </w:rPr>
  </w:style>
  <w:style w:type="character" w:styleId="ListLabel2812">
    <w:name w:val="ListLabel 2812"/>
    <w:qFormat/>
    <w:rPr>
      <w:rFonts w:ascii="Cambria" w:hAnsi="Cambria"/>
      <w:b/>
      <w:sz w:val="22"/>
    </w:rPr>
  </w:style>
  <w:style w:type="character" w:styleId="ListLabel2813">
    <w:name w:val="ListLabel 2813"/>
    <w:qFormat/>
    <w:rPr>
      <w:rFonts w:cs="Arial"/>
      <w:b/>
      <w:bCs/>
      <w:shadow w:val="false"/>
      <w:color w:val="000000"/>
      <w:sz w:val="22"/>
      <w:szCs w:val="18"/>
    </w:rPr>
  </w:style>
  <w:style w:type="character" w:styleId="ListLabel2814">
    <w:name w:val="ListLabel 2814"/>
    <w:qFormat/>
    <w:rPr>
      <w:rFonts w:ascii="Cambria" w:hAnsi="Cambria"/>
      <w:b/>
      <w:sz w:val="22"/>
    </w:rPr>
  </w:style>
  <w:style w:type="character" w:styleId="ListLabel2815">
    <w:name w:val="ListLabel 2815"/>
    <w:qFormat/>
    <w:rPr>
      <w:rFonts w:ascii="Cambria" w:hAnsi="Cambria"/>
      <w:b/>
      <w:sz w:val="22"/>
    </w:rPr>
  </w:style>
  <w:style w:type="character" w:styleId="ListLabel2816">
    <w:name w:val="ListLabel 2816"/>
    <w:qFormat/>
    <w:rPr>
      <w:rFonts w:ascii="Cambria" w:hAnsi="Cambria"/>
      <w:b/>
      <w:sz w:val="22"/>
    </w:rPr>
  </w:style>
  <w:style w:type="character" w:styleId="ListLabel2817">
    <w:name w:val="ListLabel 2817"/>
    <w:qFormat/>
    <w:rPr>
      <w:rFonts w:ascii="Cambria" w:hAnsi="Cambria" w:cs="Wingdings"/>
      <w:sz w:val="22"/>
    </w:rPr>
  </w:style>
  <w:style w:type="character" w:styleId="ListLabel2818">
    <w:name w:val="ListLabel 2818"/>
    <w:qFormat/>
    <w:rPr>
      <w:rFonts w:cs="Symbol"/>
      <w:b/>
      <w:sz w:val="22"/>
    </w:rPr>
  </w:style>
  <w:style w:type="character" w:styleId="ListLabel2819">
    <w:name w:val="ListLabel 2819"/>
    <w:qFormat/>
    <w:rPr>
      <w:rFonts w:cs="Symbol"/>
    </w:rPr>
  </w:style>
  <w:style w:type="character" w:styleId="ListLabel2820">
    <w:name w:val="ListLabel 2820"/>
    <w:qFormat/>
    <w:rPr>
      <w:rFonts w:ascii="Cambria" w:hAnsi="Cambria"/>
      <w:b/>
      <w:sz w:val="22"/>
    </w:rPr>
  </w:style>
  <w:style w:type="character" w:styleId="ListLabel2821">
    <w:name w:val="ListLabel 2821"/>
    <w:qFormat/>
    <w:rPr>
      <w:rFonts w:ascii="Cambria" w:hAnsi="Cambria"/>
      <w:b/>
      <w:sz w:val="22"/>
    </w:rPr>
  </w:style>
  <w:style w:type="character" w:styleId="ListLabel2822">
    <w:name w:val="ListLabel 2822"/>
    <w:qFormat/>
    <w:rPr>
      <w:b/>
      <w:sz w:val="22"/>
    </w:rPr>
  </w:style>
  <w:style w:type="character" w:styleId="ListLabel2823">
    <w:name w:val="ListLabel 2823"/>
    <w:qFormat/>
    <w:rPr>
      <w:rFonts w:ascii="Cambria" w:hAnsi="Cambria" w:cs="Arial"/>
      <w:b/>
      <w:bCs w:val="false"/>
      <w:color w:val="000000"/>
      <w:sz w:val="22"/>
      <w:szCs w:val="18"/>
    </w:rPr>
  </w:style>
  <w:style w:type="character" w:styleId="ListLabel2824">
    <w:name w:val="ListLabel 2824"/>
    <w:qFormat/>
    <w:rPr>
      <w:rFonts w:cs="OpenSymbol"/>
    </w:rPr>
  </w:style>
  <w:style w:type="character" w:styleId="ListLabel2825">
    <w:name w:val="ListLabel 2825"/>
    <w:qFormat/>
    <w:rPr>
      <w:rFonts w:cs="OpenSymbol"/>
    </w:rPr>
  </w:style>
  <w:style w:type="character" w:styleId="ListLabel2826">
    <w:name w:val="ListLabel 2826"/>
    <w:qFormat/>
    <w:rPr>
      <w:rFonts w:cs="OpenSymbol"/>
    </w:rPr>
  </w:style>
  <w:style w:type="character" w:styleId="ListLabel2827">
    <w:name w:val="ListLabel 2827"/>
    <w:qFormat/>
    <w:rPr>
      <w:rFonts w:cs="OpenSymbol"/>
    </w:rPr>
  </w:style>
  <w:style w:type="character" w:styleId="ListLabel2828">
    <w:name w:val="ListLabel 2828"/>
    <w:qFormat/>
    <w:rPr>
      <w:rFonts w:cs="OpenSymbol"/>
    </w:rPr>
  </w:style>
  <w:style w:type="character" w:styleId="ListLabel2829">
    <w:name w:val="ListLabel 2829"/>
    <w:qFormat/>
    <w:rPr>
      <w:rFonts w:cs="OpenSymbol"/>
    </w:rPr>
  </w:style>
  <w:style w:type="character" w:styleId="ListLabel2830">
    <w:name w:val="ListLabel 2830"/>
    <w:qFormat/>
    <w:rPr>
      <w:rFonts w:cs="OpenSymbol"/>
    </w:rPr>
  </w:style>
  <w:style w:type="character" w:styleId="ListLabel2831">
    <w:name w:val="ListLabel 2831"/>
    <w:qFormat/>
    <w:rPr>
      <w:rFonts w:cs="OpenSymbol"/>
    </w:rPr>
  </w:style>
  <w:style w:type="character" w:styleId="ListLabel2832">
    <w:name w:val="ListLabel 2832"/>
    <w:qFormat/>
    <w:rPr>
      <w:rFonts w:cs="OpenSymbol"/>
    </w:rPr>
  </w:style>
  <w:style w:type="character" w:styleId="ListLabel2833">
    <w:name w:val="ListLabel 2833"/>
    <w:qFormat/>
    <w:rPr>
      <w:rFonts w:ascii="Cambria" w:hAnsi="Cambria" w:cs="OpenSymbol"/>
      <w:sz w:val="22"/>
    </w:rPr>
  </w:style>
  <w:style w:type="character" w:styleId="ListLabel2834">
    <w:name w:val="ListLabel 2834"/>
    <w:qFormat/>
    <w:rPr>
      <w:rFonts w:cs="OpenSymbol"/>
    </w:rPr>
  </w:style>
  <w:style w:type="character" w:styleId="ListLabel2835">
    <w:name w:val="ListLabel 2835"/>
    <w:qFormat/>
    <w:rPr>
      <w:rFonts w:cs="OpenSymbol"/>
    </w:rPr>
  </w:style>
  <w:style w:type="character" w:styleId="ListLabel2836">
    <w:name w:val="ListLabel 2836"/>
    <w:qFormat/>
    <w:rPr>
      <w:rFonts w:cs="OpenSymbol"/>
    </w:rPr>
  </w:style>
  <w:style w:type="character" w:styleId="ListLabel2837">
    <w:name w:val="ListLabel 2837"/>
    <w:qFormat/>
    <w:rPr>
      <w:rFonts w:cs="OpenSymbol"/>
    </w:rPr>
  </w:style>
  <w:style w:type="character" w:styleId="ListLabel2838">
    <w:name w:val="ListLabel 2838"/>
    <w:qFormat/>
    <w:rPr>
      <w:rFonts w:cs="OpenSymbol"/>
    </w:rPr>
  </w:style>
  <w:style w:type="character" w:styleId="ListLabel2839">
    <w:name w:val="ListLabel 2839"/>
    <w:qFormat/>
    <w:rPr>
      <w:rFonts w:cs="OpenSymbol"/>
    </w:rPr>
  </w:style>
  <w:style w:type="character" w:styleId="ListLabel2840">
    <w:name w:val="ListLabel 2840"/>
    <w:qFormat/>
    <w:rPr>
      <w:rFonts w:cs="OpenSymbol"/>
    </w:rPr>
  </w:style>
  <w:style w:type="character" w:styleId="ListLabel2841">
    <w:name w:val="ListLabel 2841"/>
    <w:qFormat/>
    <w:rPr>
      <w:rFonts w:cs="OpenSymbol"/>
    </w:rPr>
  </w:style>
  <w:style w:type="character" w:styleId="ListLabel2842">
    <w:name w:val="ListLabel 2842"/>
    <w:qFormat/>
    <w:rPr>
      <w:rFonts w:cs="Times New Roman"/>
    </w:rPr>
  </w:style>
  <w:style w:type="character" w:styleId="ListLabel2843">
    <w:name w:val="ListLabel 2843"/>
    <w:qFormat/>
    <w:rPr>
      <w:rFonts w:cs="Times New Roman"/>
    </w:rPr>
  </w:style>
  <w:style w:type="character" w:styleId="ListLabel2844">
    <w:name w:val="ListLabel 2844"/>
    <w:qFormat/>
    <w:rPr>
      <w:rFonts w:cs="Times New Roman"/>
    </w:rPr>
  </w:style>
  <w:style w:type="character" w:styleId="ListLabel2845">
    <w:name w:val="ListLabel 2845"/>
    <w:qFormat/>
    <w:rPr>
      <w:rFonts w:cs="Times New Roman"/>
    </w:rPr>
  </w:style>
  <w:style w:type="character" w:styleId="ListLabel2846">
    <w:name w:val="ListLabel 2846"/>
    <w:qFormat/>
    <w:rPr>
      <w:rFonts w:cs="Times New Roman"/>
    </w:rPr>
  </w:style>
  <w:style w:type="character" w:styleId="ListLabel2847">
    <w:name w:val="ListLabel 2847"/>
    <w:qFormat/>
    <w:rPr>
      <w:rFonts w:cs="Times New Roman"/>
    </w:rPr>
  </w:style>
  <w:style w:type="character" w:styleId="ListLabel2848">
    <w:name w:val="ListLabel 2848"/>
    <w:qFormat/>
    <w:rPr>
      <w:rFonts w:cs="Times New Roman"/>
    </w:rPr>
  </w:style>
  <w:style w:type="character" w:styleId="ListLabel2849">
    <w:name w:val="ListLabel 2849"/>
    <w:qFormat/>
    <w:rPr>
      <w:rFonts w:cs="Times New Roman"/>
    </w:rPr>
  </w:style>
  <w:style w:type="character" w:styleId="ListLabel2850">
    <w:name w:val="ListLabel 2850"/>
    <w:qFormat/>
    <w:rPr>
      <w:rFonts w:cs="Times New Roman"/>
    </w:rPr>
  </w:style>
  <w:style w:type="character" w:styleId="ListLabel2851">
    <w:name w:val="ListLabel 2851"/>
    <w:qFormat/>
    <w:rPr>
      <w:rFonts w:cs="OpenSymbol"/>
      <w:sz w:val="28"/>
      <w:szCs w:val="28"/>
    </w:rPr>
  </w:style>
  <w:style w:type="character" w:styleId="ListLabel2852">
    <w:name w:val="ListLabel 2852"/>
    <w:qFormat/>
    <w:rPr>
      <w:rFonts w:cs="OpenSymbol"/>
      <w:sz w:val="28"/>
      <w:szCs w:val="28"/>
    </w:rPr>
  </w:style>
  <w:style w:type="character" w:styleId="ListLabel2853">
    <w:name w:val="ListLabel 2853"/>
    <w:qFormat/>
    <w:rPr>
      <w:rFonts w:cs="OpenSymbol"/>
      <w:sz w:val="28"/>
      <w:szCs w:val="28"/>
    </w:rPr>
  </w:style>
  <w:style w:type="character" w:styleId="ListLabel2854">
    <w:name w:val="ListLabel 2854"/>
    <w:qFormat/>
    <w:rPr>
      <w:rFonts w:cs="OpenSymbol"/>
      <w:sz w:val="28"/>
      <w:szCs w:val="28"/>
    </w:rPr>
  </w:style>
  <w:style w:type="character" w:styleId="ListLabel2855">
    <w:name w:val="ListLabel 2855"/>
    <w:qFormat/>
    <w:rPr>
      <w:rFonts w:cs="OpenSymbol"/>
      <w:sz w:val="28"/>
      <w:szCs w:val="28"/>
    </w:rPr>
  </w:style>
  <w:style w:type="character" w:styleId="ListLabel2856">
    <w:name w:val="ListLabel 2856"/>
    <w:qFormat/>
    <w:rPr>
      <w:rFonts w:cs="OpenSymbol"/>
      <w:sz w:val="28"/>
      <w:szCs w:val="28"/>
    </w:rPr>
  </w:style>
  <w:style w:type="character" w:styleId="ListLabel2857">
    <w:name w:val="ListLabel 2857"/>
    <w:qFormat/>
    <w:rPr>
      <w:rFonts w:cs="OpenSymbol"/>
      <w:sz w:val="28"/>
      <w:szCs w:val="28"/>
    </w:rPr>
  </w:style>
  <w:style w:type="character" w:styleId="ListLabel2858">
    <w:name w:val="ListLabel 2858"/>
    <w:qFormat/>
    <w:rPr>
      <w:rFonts w:cs="OpenSymbol"/>
      <w:sz w:val="28"/>
      <w:szCs w:val="28"/>
    </w:rPr>
  </w:style>
  <w:style w:type="character" w:styleId="ListLabel2859">
    <w:name w:val="ListLabel 2859"/>
    <w:qFormat/>
    <w:rPr>
      <w:rFonts w:cs="OpenSymbol"/>
      <w:sz w:val="28"/>
      <w:szCs w:val="28"/>
    </w:rPr>
  </w:style>
  <w:style w:type="character" w:styleId="ListLabel2860">
    <w:name w:val="ListLabel 2860"/>
    <w:qFormat/>
    <w:rPr>
      <w:rFonts w:eastAsia="NSimSun" w:cs="Cambria"/>
      <w:sz w:val="22"/>
      <w:szCs w:val="22"/>
    </w:rPr>
  </w:style>
  <w:style w:type="character" w:styleId="ListLabel2861">
    <w:name w:val="ListLabel 2861"/>
    <w:qFormat/>
    <w:rPr>
      <w:rFonts w:eastAsia="NSimSun" w:cs="Cambria"/>
      <w:b/>
      <w:bCs/>
      <w:sz w:val="22"/>
      <w:szCs w:val="22"/>
      <w:lang w:val="en-US"/>
    </w:rPr>
  </w:style>
  <w:style w:type="character" w:styleId="ListLabel2862">
    <w:name w:val="ListLabel 2862"/>
    <w:qFormat/>
    <w:rPr>
      <w:color w:val="000000"/>
    </w:rPr>
  </w:style>
  <w:style w:type="character" w:styleId="ListLabel2863">
    <w:name w:val="ListLabel 2863"/>
    <w:qFormat/>
    <w:rPr>
      <w:rFonts w:ascii="Cambria" w:hAnsi="Cambria"/>
      <w:b/>
      <w:sz w:val="22"/>
    </w:rPr>
  </w:style>
  <w:style w:type="character" w:styleId="ListLabel2864">
    <w:name w:val="ListLabel 2864"/>
    <w:qFormat/>
    <w:rPr>
      <w:rFonts w:ascii="Cambria" w:hAnsi="Cambria"/>
      <w:b/>
      <w:sz w:val="22"/>
    </w:rPr>
  </w:style>
  <w:style w:type="character" w:styleId="ListLabel2865">
    <w:name w:val="ListLabel 2865"/>
    <w:qFormat/>
    <w:rPr>
      <w:rFonts w:ascii="Cambria" w:hAnsi="Cambria" w:cs="Arial"/>
      <w:b/>
      <w:bCs/>
      <w:shadow w:val="false"/>
      <w:color w:val="000000"/>
      <w:sz w:val="22"/>
      <w:szCs w:val="18"/>
      <w:lang w:val="pl-PL"/>
    </w:rPr>
  </w:style>
  <w:style w:type="character" w:styleId="ListLabel2866">
    <w:name w:val="ListLabel 2866"/>
    <w:qFormat/>
    <w:rPr>
      <w:b/>
      <w:sz w:val="22"/>
    </w:rPr>
  </w:style>
  <w:style w:type="character" w:styleId="ListLabel2867">
    <w:name w:val="ListLabel 2867"/>
    <w:qFormat/>
    <w:rPr>
      <w:rFonts w:ascii="Cambria" w:hAnsi="Cambria"/>
      <w:b/>
      <w:color w:val="000000"/>
      <w:sz w:val="22"/>
    </w:rPr>
  </w:style>
  <w:style w:type="character" w:styleId="ListLabel2868">
    <w:name w:val="ListLabel 2868"/>
    <w:qFormat/>
    <w:rPr>
      <w:rFonts w:cs="Arial"/>
      <w:b/>
      <w:bCs/>
      <w:i w:val="false"/>
      <w:sz w:val="22"/>
      <w:szCs w:val="18"/>
    </w:rPr>
  </w:style>
  <w:style w:type="character" w:styleId="ListLabel2869">
    <w:name w:val="ListLabel 2869"/>
    <w:qFormat/>
    <w:rPr>
      <w:rFonts w:cs="Arial"/>
      <w:b/>
      <w:sz w:val="22"/>
      <w:szCs w:val="16"/>
    </w:rPr>
  </w:style>
  <w:style w:type="character" w:styleId="ListLabel2870">
    <w:name w:val="ListLabel 2870"/>
    <w:qFormat/>
    <w:rPr>
      <w:rFonts w:cs="Arial"/>
      <w:sz w:val="22"/>
      <w:szCs w:val="18"/>
    </w:rPr>
  </w:style>
  <w:style w:type="character" w:styleId="ListLabel2871">
    <w:name w:val="ListLabel 2871"/>
    <w:qFormat/>
    <w:rPr>
      <w:rFonts w:ascii="Cambria" w:hAnsi="Cambria" w:cs="Cambria"/>
      <w:b/>
      <w:sz w:val="22"/>
    </w:rPr>
  </w:style>
  <w:style w:type="character" w:styleId="ListLabel2872">
    <w:name w:val="ListLabel 2872"/>
    <w:qFormat/>
    <w:rPr>
      <w:rFonts w:cs="Symbol"/>
    </w:rPr>
  </w:style>
  <w:style w:type="character" w:styleId="ListLabel2873">
    <w:name w:val="ListLabel 2873"/>
    <w:qFormat/>
    <w:rPr>
      <w:rFonts w:ascii="Cambria" w:hAnsi="Cambria"/>
      <w:b/>
      <w:sz w:val="22"/>
    </w:rPr>
  </w:style>
  <w:style w:type="character" w:styleId="ListLabel2874">
    <w:name w:val="ListLabel 2874"/>
    <w:qFormat/>
    <w:rPr>
      <w:rFonts w:cs="Arial"/>
      <w:b/>
      <w:bCs/>
      <w:shadow w:val="false"/>
      <w:color w:val="000000"/>
      <w:sz w:val="22"/>
      <w:szCs w:val="18"/>
    </w:rPr>
  </w:style>
  <w:style w:type="character" w:styleId="ListLabel2875">
    <w:name w:val="ListLabel 2875"/>
    <w:qFormat/>
    <w:rPr>
      <w:rFonts w:ascii="Cambria" w:hAnsi="Cambria"/>
      <w:b/>
      <w:sz w:val="22"/>
    </w:rPr>
  </w:style>
  <w:style w:type="character" w:styleId="ListLabel2876">
    <w:name w:val="ListLabel 2876"/>
    <w:qFormat/>
    <w:rPr>
      <w:rFonts w:ascii="Cambria" w:hAnsi="Cambria"/>
      <w:b/>
      <w:sz w:val="22"/>
    </w:rPr>
  </w:style>
  <w:style w:type="character" w:styleId="ListLabel2877">
    <w:name w:val="ListLabel 2877"/>
    <w:qFormat/>
    <w:rPr>
      <w:rFonts w:ascii="Cambria" w:hAnsi="Cambria"/>
      <w:b/>
      <w:sz w:val="22"/>
    </w:rPr>
  </w:style>
  <w:style w:type="character" w:styleId="ListLabel2878">
    <w:name w:val="ListLabel 2878"/>
    <w:qFormat/>
    <w:rPr>
      <w:rFonts w:ascii="Cambria" w:hAnsi="Cambria" w:cs="Wingdings"/>
      <w:sz w:val="22"/>
    </w:rPr>
  </w:style>
  <w:style w:type="character" w:styleId="ListLabel2879">
    <w:name w:val="ListLabel 2879"/>
    <w:qFormat/>
    <w:rPr>
      <w:rFonts w:cs="Symbol"/>
      <w:b/>
      <w:sz w:val="22"/>
    </w:rPr>
  </w:style>
  <w:style w:type="character" w:styleId="ListLabel2880">
    <w:name w:val="ListLabel 2880"/>
    <w:qFormat/>
    <w:rPr>
      <w:rFonts w:cs="Symbol"/>
    </w:rPr>
  </w:style>
  <w:style w:type="character" w:styleId="ListLabel2881">
    <w:name w:val="ListLabel 2881"/>
    <w:qFormat/>
    <w:rPr>
      <w:rFonts w:ascii="Cambria" w:hAnsi="Cambria"/>
      <w:b/>
      <w:sz w:val="22"/>
    </w:rPr>
  </w:style>
  <w:style w:type="character" w:styleId="ListLabel2882">
    <w:name w:val="ListLabel 2882"/>
    <w:qFormat/>
    <w:rPr>
      <w:rFonts w:ascii="Cambria" w:hAnsi="Cambria"/>
      <w:b/>
      <w:sz w:val="22"/>
    </w:rPr>
  </w:style>
  <w:style w:type="character" w:styleId="ListLabel2883">
    <w:name w:val="ListLabel 2883"/>
    <w:qFormat/>
    <w:rPr>
      <w:b/>
      <w:sz w:val="22"/>
    </w:rPr>
  </w:style>
  <w:style w:type="character" w:styleId="ListLabel2884">
    <w:name w:val="ListLabel 2884"/>
    <w:qFormat/>
    <w:rPr>
      <w:rFonts w:ascii="Cambria" w:hAnsi="Cambria" w:cs="Arial"/>
      <w:b/>
      <w:bCs w:val="false"/>
      <w:color w:val="000000"/>
      <w:sz w:val="22"/>
      <w:szCs w:val="18"/>
    </w:rPr>
  </w:style>
  <w:style w:type="character" w:styleId="ListLabel2885">
    <w:name w:val="ListLabel 2885"/>
    <w:qFormat/>
    <w:rPr>
      <w:rFonts w:cs="OpenSymbol"/>
    </w:rPr>
  </w:style>
  <w:style w:type="character" w:styleId="ListLabel2886">
    <w:name w:val="ListLabel 2886"/>
    <w:qFormat/>
    <w:rPr>
      <w:rFonts w:cs="OpenSymbol"/>
    </w:rPr>
  </w:style>
  <w:style w:type="character" w:styleId="ListLabel2887">
    <w:name w:val="ListLabel 2887"/>
    <w:qFormat/>
    <w:rPr>
      <w:rFonts w:cs="OpenSymbol"/>
    </w:rPr>
  </w:style>
  <w:style w:type="character" w:styleId="ListLabel2888">
    <w:name w:val="ListLabel 2888"/>
    <w:qFormat/>
    <w:rPr>
      <w:rFonts w:cs="OpenSymbol"/>
    </w:rPr>
  </w:style>
  <w:style w:type="character" w:styleId="ListLabel2889">
    <w:name w:val="ListLabel 2889"/>
    <w:qFormat/>
    <w:rPr>
      <w:rFonts w:cs="OpenSymbol"/>
    </w:rPr>
  </w:style>
  <w:style w:type="character" w:styleId="ListLabel2890">
    <w:name w:val="ListLabel 2890"/>
    <w:qFormat/>
    <w:rPr>
      <w:rFonts w:cs="OpenSymbol"/>
    </w:rPr>
  </w:style>
  <w:style w:type="character" w:styleId="ListLabel2891">
    <w:name w:val="ListLabel 2891"/>
    <w:qFormat/>
    <w:rPr>
      <w:rFonts w:cs="OpenSymbol"/>
    </w:rPr>
  </w:style>
  <w:style w:type="character" w:styleId="ListLabel2892">
    <w:name w:val="ListLabel 2892"/>
    <w:qFormat/>
    <w:rPr>
      <w:rFonts w:cs="OpenSymbol"/>
    </w:rPr>
  </w:style>
  <w:style w:type="character" w:styleId="ListLabel2893">
    <w:name w:val="ListLabel 2893"/>
    <w:qFormat/>
    <w:rPr>
      <w:rFonts w:cs="OpenSymbol"/>
    </w:rPr>
  </w:style>
  <w:style w:type="character" w:styleId="ListLabel2894">
    <w:name w:val="ListLabel 2894"/>
    <w:qFormat/>
    <w:rPr>
      <w:rFonts w:ascii="Cambria" w:hAnsi="Cambria" w:cs="OpenSymbol"/>
      <w:sz w:val="22"/>
    </w:rPr>
  </w:style>
  <w:style w:type="character" w:styleId="ListLabel2895">
    <w:name w:val="ListLabel 2895"/>
    <w:qFormat/>
    <w:rPr>
      <w:rFonts w:cs="OpenSymbol"/>
    </w:rPr>
  </w:style>
  <w:style w:type="character" w:styleId="ListLabel2896">
    <w:name w:val="ListLabel 2896"/>
    <w:qFormat/>
    <w:rPr>
      <w:rFonts w:cs="OpenSymbol"/>
    </w:rPr>
  </w:style>
  <w:style w:type="character" w:styleId="ListLabel2897">
    <w:name w:val="ListLabel 2897"/>
    <w:qFormat/>
    <w:rPr>
      <w:rFonts w:cs="OpenSymbol"/>
    </w:rPr>
  </w:style>
  <w:style w:type="character" w:styleId="ListLabel2898">
    <w:name w:val="ListLabel 2898"/>
    <w:qFormat/>
    <w:rPr>
      <w:rFonts w:cs="OpenSymbol"/>
    </w:rPr>
  </w:style>
  <w:style w:type="character" w:styleId="ListLabel2899">
    <w:name w:val="ListLabel 2899"/>
    <w:qFormat/>
    <w:rPr>
      <w:rFonts w:cs="OpenSymbol"/>
    </w:rPr>
  </w:style>
  <w:style w:type="character" w:styleId="ListLabel2900">
    <w:name w:val="ListLabel 2900"/>
    <w:qFormat/>
    <w:rPr>
      <w:rFonts w:cs="OpenSymbol"/>
    </w:rPr>
  </w:style>
  <w:style w:type="character" w:styleId="ListLabel2901">
    <w:name w:val="ListLabel 2901"/>
    <w:qFormat/>
    <w:rPr>
      <w:rFonts w:cs="OpenSymbol"/>
    </w:rPr>
  </w:style>
  <w:style w:type="character" w:styleId="ListLabel2902">
    <w:name w:val="ListLabel 2902"/>
    <w:qFormat/>
    <w:rPr>
      <w:rFonts w:cs="OpenSymbol"/>
    </w:rPr>
  </w:style>
  <w:style w:type="character" w:styleId="ListLabel2903">
    <w:name w:val="ListLabel 2903"/>
    <w:qFormat/>
    <w:rPr>
      <w:rFonts w:cs="Times New Roman"/>
    </w:rPr>
  </w:style>
  <w:style w:type="character" w:styleId="ListLabel2904">
    <w:name w:val="ListLabel 2904"/>
    <w:qFormat/>
    <w:rPr>
      <w:rFonts w:cs="Times New Roman"/>
    </w:rPr>
  </w:style>
  <w:style w:type="character" w:styleId="ListLabel2905">
    <w:name w:val="ListLabel 2905"/>
    <w:qFormat/>
    <w:rPr>
      <w:rFonts w:cs="Times New Roman"/>
    </w:rPr>
  </w:style>
  <w:style w:type="character" w:styleId="ListLabel2906">
    <w:name w:val="ListLabel 2906"/>
    <w:qFormat/>
    <w:rPr>
      <w:rFonts w:cs="Times New Roman"/>
    </w:rPr>
  </w:style>
  <w:style w:type="character" w:styleId="ListLabel2907">
    <w:name w:val="ListLabel 2907"/>
    <w:qFormat/>
    <w:rPr>
      <w:rFonts w:cs="Times New Roman"/>
    </w:rPr>
  </w:style>
  <w:style w:type="character" w:styleId="ListLabel2908">
    <w:name w:val="ListLabel 2908"/>
    <w:qFormat/>
    <w:rPr>
      <w:rFonts w:cs="Times New Roman"/>
    </w:rPr>
  </w:style>
  <w:style w:type="character" w:styleId="ListLabel2909">
    <w:name w:val="ListLabel 2909"/>
    <w:qFormat/>
    <w:rPr>
      <w:rFonts w:cs="Times New Roman"/>
    </w:rPr>
  </w:style>
  <w:style w:type="character" w:styleId="ListLabel2910">
    <w:name w:val="ListLabel 2910"/>
    <w:qFormat/>
    <w:rPr>
      <w:rFonts w:cs="Times New Roman"/>
    </w:rPr>
  </w:style>
  <w:style w:type="character" w:styleId="ListLabel2911">
    <w:name w:val="ListLabel 2911"/>
    <w:qFormat/>
    <w:rPr>
      <w:rFonts w:cs="Times New Roman"/>
    </w:rPr>
  </w:style>
  <w:style w:type="character" w:styleId="ListLabel2912">
    <w:name w:val="ListLabel 2912"/>
    <w:qFormat/>
    <w:rPr>
      <w:rFonts w:cs="OpenSymbol"/>
      <w:sz w:val="28"/>
      <w:szCs w:val="28"/>
    </w:rPr>
  </w:style>
  <w:style w:type="character" w:styleId="ListLabel2913">
    <w:name w:val="ListLabel 2913"/>
    <w:qFormat/>
    <w:rPr>
      <w:rFonts w:cs="OpenSymbol"/>
      <w:sz w:val="28"/>
      <w:szCs w:val="28"/>
    </w:rPr>
  </w:style>
  <w:style w:type="character" w:styleId="ListLabel2914">
    <w:name w:val="ListLabel 2914"/>
    <w:qFormat/>
    <w:rPr>
      <w:rFonts w:cs="OpenSymbol"/>
      <w:sz w:val="28"/>
      <w:szCs w:val="28"/>
    </w:rPr>
  </w:style>
  <w:style w:type="character" w:styleId="ListLabel2915">
    <w:name w:val="ListLabel 2915"/>
    <w:qFormat/>
    <w:rPr>
      <w:rFonts w:cs="OpenSymbol"/>
      <w:sz w:val="28"/>
      <w:szCs w:val="28"/>
    </w:rPr>
  </w:style>
  <w:style w:type="character" w:styleId="ListLabel2916">
    <w:name w:val="ListLabel 2916"/>
    <w:qFormat/>
    <w:rPr>
      <w:rFonts w:cs="OpenSymbol"/>
      <w:sz w:val="28"/>
      <w:szCs w:val="28"/>
    </w:rPr>
  </w:style>
  <w:style w:type="character" w:styleId="ListLabel2917">
    <w:name w:val="ListLabel 2917"/>
    <w:qFormat/>
    <w:rPr>
      <w:rFonts w:cs="OpenSymbol"/>
      <w:sz w:val="28"/>
      <w:szCs w:val="28"/>
    </w:rPr>
  </w:style>
  <w:style w:type="character" w:styleId="ListLabel2918">
    <w:name w:val="ListLabel 2918"/>
    <w:qFormat/>
    <w:rPr>
      <w:rFonts w:cs="OpenSymbol"/>
      <w:sz w:val="28"/>
      <w:szCs w:val="28"/>
    </w:rPr>
  </w:style>
  <w:style w:type="character" w:styleId="ListLabel2919">
    <w:name w:val="ListLabel 2919"/>
    <w:qFormat/>
    <w:rPr>
      <w:rFonts w:cs="OpenSymbol"/>
      <w:sz w:val="28"/>
      <w:szCs w:val="28"/>
    </w:rPr>
  </w:style>
  <w:style w:type="character" w:styleId="ListLabel2920">
    <w:name w:val="ListLabel 2920"/>
    <w:qFormat/>
    <w:rPr>
      <w:rFonts w:cs="OpenSymbol"/>
      <w:sz w:val="28"/>
      <w:szCs w:val="28"/>
    </w:rPr>
  </w:style>
  <w:style w:type="character" w:styleId="ListLabel2921">
    <w:name w:val="ListLabel 2921"/>
    <w:qFormat/>
    <w:rPr>
      <w:rFonts w:eastAsia="NSimSun" w:cs="Cambria"/>
      <w:sz w:val="22"/>
      <w:szCs w:val="22"/>
    </w:rPr>
  </w:style>
  <w:style w:type="character" w:styleId="ListLabel2922">
    <w:name w:val="ListLabel 2922"/>
    <w:qFormat/>
    <w:rPr>
      <w:rFonts w:eastAsia="NSimSun" w:cs="Cambria"/>
      <w:b/>
      <w:bCs/>
      <w:sz w:val="22"/>
      <w:szCs w:val="22"/>
      <w:lang w:val="en-US"/>
    </w:rPr>
  </w:style>
  <w:style w:type="character" w:styleId="ListLabel2923">
    <w:name w:val="ListLabel 2923"/>
    <w:qFormat/>
    <w:rPr>
      <w:color w:val="000000"/>
    </w:rPr>
  </w:style>
  <w:style w:type="character" w:styleId="ListLabel2924">
    <w:name w:val="ListLabel 2924"/>
    <w:qFormat/>
    <w:rPr>
      <w:rFonts w:ascii="Cambria" w:hAnsi="Cambria"/>
      <w:b/>
      <w:sz w:val="22"/>
    </w:rPr>
  </w:style>
  <w:style w:type="character" w:styleId="ListLabel2925">
    <w:name w:val="ListLabel 2925"/>
    <w:qFormat/>
    <w:rPr>
      <w:rFonts w:ascii="Cambria" w:hAnsi="Cambria"/>
      <w:b/>
      <w:sz w:val="22"/>
    </w:rPr>
  </w:style>
  <w:style w:type="character" w:styleId="ListLabel2926">
    <w:name w:val="ListLabel 2926"/>
    <w:qFormat/>
    <w:rPr>
      <w:rFonts w:ascii="Cambria" w:hAnsi="Cambria" w:cs="Arial"/>
      <w:b/>
      <w:bCs/>
      <w:shadow w:val="false"/>
      <w:color w:val="000000"/>
      <w:sz w:val="22"/>
      <w:szCs w:val="18"/>
      <w:lang w:val="pl-PL"/>
    </w:rPr>
  </w:style>
  <w:style w:type="character" w:styleId="ListLabel2927">
    <w:name w:val="ListLabel 2927"/>
    <w:qFormat/>
    <w:rPr>
      <w:b/>
      <w:sz w:val="22"/>
    </w:rPr>
  </w:style>
  <w:style w:type="character" w:styleId="ListLabel2928">
    <w:name w:val="ListLabel 2928"/>
    <w:qFormat/>
    <w:rPr>
      <w:rFonts w:ascii="Cambria" w:hAnsi="Cambria"/>
      <w:b/>
      <w:color w:val="000000"/>
      <w:sz w:val="22"/>
    </w:rPr>
  </w:style>
  <w:style w:type="character" w:styleId="ListLabel2929">
    <w:name w:val="ListLabel 2929"/>
    <w:qFormat/>
    <w:rPr>
      <w:rFonts w:cs="Arial"/>
      <w:b/>
      <w:bCs/>
      <w:i w:val="false"/>
      <w:sz w:val="22"/>
      <w:szCs w:val="18"/>
    </w:rPr>
  </w:style>
  <w:style w:type="character" w:styleId="ListLabel2930">
    <w:name w:val="ListLabel 2930"/>
    <w:qFormat/>
    <w:rPr>
      <w:rFonts w:cs="Arial"/>
      <w:b/>
      <w:sz w:val="22"/>
      <w:szCs w:val="16"/>
    </w:rPr>
  </w:style>
  <w:style w:type="character" w:styleId="ListLabel2931">
    <w:name w:val="ListLabel 2931"/>
    <w:qFormat/>
    <w:rPr>
      <w:rFonts w:cs="Arial"/>
      <w:sz w:val="22"/>
      <w:szCs w:val="18"/>
    </w:rPr>
  </w:style>
  <w:style w:type="character" w:styleId="ListLabel2932">
    <w:name w:val="ListLabel 2932"/>
    <w:qFormat/>
    <w:rPr>
      <w:rFonts w:ascii="Cambria" w:hAnsi="Cambria" w:cs="Cambria"/>
      <w:b/>
      <w:sz w:val="22"/>
    </w:rPr>
  </w:style>
  <w:style w:type="character" w:styleId="ListLabel2933">
    <w:name w:val="ListLabel 2933"/>
    <w:qFormat/>
    <w:rPr>
      <w:rFonts w:cs="Symbol"/>
    </w:rPr>
  </w:style>
  <w:style w:type="character" w:styleId="ListLabel2934">
    <w:name w:val="ListLabel 2934"/>
    <w:qFormat/>
    <w:rPr>
      <w:rFonts w:ascii="Cambria" w:hAnsi="Cambria"/>
      <w:b/>
      <w:sz w:val="22"/>
    </w:rPr>
  </w:style>
  <w:style w:type="character" w:styleId="ListLabel2935">
    <w:name w:val="ListLabel 2935"/>
    <w:qFormat/>
    <w:rPr>
      <w:rFonts w:cs="Arial"/>
      <w:b/>
      <w:bCs/>
      <w:shadow w:val="false"/>
      <w:color w:val="000000"/>
      <w:sz w:val="22"/>
      <w:szCs w:val="18"/>
    </w:rPr>
  </w:style>
  <w:style w:type="character" w:styleId="ListLabel2936">
    <w:name w:val="ListLabel 2936"/>
    <w:qFormat/>
    <w:rPr>
      <w:rFonts w:ascii="Cambria" w:hAnsi="Cambria"/>
      <w:b/>
      <w:sz w:val="22"/>
    </w:rPr>
  </w:style>
  <w:style w:type="character" w:styleId="ListLabel2937">
    <w:name w:val="ListLabel 2937"/>
    <w:qFormat/>
    <w:rPr>
      <w:rFonts w:ascii="Cambria" w:hAnsi="Cambria"/>
      <w:b/>
      <w:sz w:val="22"/>
    </w:rPr>
  </w:style>
  <w:style w:type="character" w:styleId="ListLabel2938">
    <w:name w:val="ListLabel 2938"/>
    <w:qFormat/>
    <w:rPr>
      <w:rFonts w:ascii="Cambria" w:hAnsi="Cambria"/>
      <w:b/>
      <w:sz w:val="22"/>
    </w:rPr>
  </w:style>
  <w:style w:type="character" w:styleId="ListLabel2939">
    <w:name w:val="ListLabel 2939"/>
    <w:qFormat/>
    <w:rPr>
      <w:rFonts w:ascii="Cambria" w:hAnsi="Cambria" w:cs="Wingdings"/>
      <w:sz w:val="22"/>
    </w:rPr>
  </w:style>
  <w:style w:type="character" w:styleId="ListLabel2940">
    <w:name w:val="ListLabel 2940"/>
    <w:qFormat/>
    <w:rPr>
      <w:rFonts w:cs="Symbol"/>
      <w:b/>
      <w:sz w:val="22"/>
    </w:rPr>
  </w:style>
  <w:style w:type="character" w:styleId="ListLabel2941">
    <w:name w:val="ListLabel 2941"/>
    <w:qFormat/>
    <w:rPr>
      <w:rFonts w:cs="Symbol"/>
    </w:rPr>
  </w:style>
  <w:style w:type="character" w:styleId="ListLabel2942">
    <w:name w:val="ListLabel 2942"/>
    <w:qFormat/>
    <w:rPr>
      <w:rFonts w:ascii="Cambria" w:hAnsi="Cambria"/>
      <w:b/>
      <w:sz w:val="22"/>
    </w:rPr>
  </w:style>
  <w:style w:type="character" w:styleId="ListLabel2943">
    <w:name w:val="ListLabel 2943"/>
    <w:qFormat/>
    <w:rPr>
      <w:rFonts w:ascii="Cambria" w:hAnsi="Cambria"/>
      <w:b/>
      <w:sz w:val="22"/>
    </w:rPr>
  </w:style>
  <w:style w:type="character" w:styleId="ListLabel2944">
    <w:name w:val="ListLabel 2944"/>
    <w:qFormat/>
    <w:rPr>
      <w:b/>
      <w:sz w:val="22"/>
    </w:rPr>
  </w:style>
  <w:style w:type="character" w:styleId="ListLabel2945">
    <w:name w:val="ListLabel 2945"/>
    <w:qFormat/>
    <w:rPr>
      <w:rFonts w:ascii="Cambria" w:hAnsi="Cambria" w:cs="Arial"/>
      <w:b/>
      <w:bCs w:val="false"/>
      <w:color w:val="000000"/>
      <w:sz w:val="22"/>
      <w:szCs w:val="18"/>
    </w:rPr>
  </w:style>
  <w:style w:type="character" w:styleId="ListLabel2946">
    <w:name w:val="ListLabel 2946"/>
    <w:qFormat/>
    <w:rPr>
      <w:rFonts w:cs="OpenSymbol"/>
    </w:rPr>
  </w:style>
  <w:style w:type="character" w:styleId="ListLabel2947">
    <w:name w:val="ListLabel 2947"/>
    <w:qFormat/>
    <w:rPr>
      <w:rFonts w:cs="OpenSymbol"/>
    </w:rPr>
  </w:style>
  <w:style w:type="character" w:styleId="ListLabel2948">
    <w:name w:val="ListLabel 2948"/>
    <w:qFormat/>
    <w:rPr>
      <w:rFonts w:cs="OpenSymbol"/>
    </w:rPr>
  </w:style>
  <w:style w:type="character" w:styleId="ListLabel2949">
    <w:name w:val="ListLabel 2949"/>
    <w:qFormat/>
    <w:rPr>
      <w:rFonts w:cs="OpenSymbol"/>
    </w:rPr>
  </w:style>
  <w:style w:type="character" w:styleId="ListLabel2950">
    <w:name w:val="ListLabel 2950"/>
    <w:qFormat/>
    <w:rPr>
      <w:rFonts w:cs="OpenSymbol"/>
    </w:rPr>
  </w:style>
  <w:style w:type="character" w:styleId="ListLabel2951">
    <w:name w:val="ListLabel 2951"/>
    <w:qFormat/>
    <w:rPr>
      <w:rFonts w:cs="OpenSymbol"/>
    </w:rPr>
  </w:style>
  <w:style w:type="character" w:styleId="ListLabel2952">
    <w:name w:val="ListLabel 2952"/>
    <w:qFormat/>
    <w:rPr>
      <w:rFonts w:cs="OpenSymbol"/>
    </w:rPr>
  </w:style>
  <w:style w:type="character" w:styleId="ListLabel2953">
    <w:name w:val="ListLabel 2953"/>
    <w:qFormat/>
    <w:rPr>
      <w:rFonts w:cs="OpenSymbol"/>
    </w:rPr>
  </w:style>
  <w:style w:type="character" w:styleId="ListLabel2954">
    <w:name w:val="ListLabel 2954"/>
    <w:qFormat/>
    <w:rPr>
      <w:rFonts w:cs="OpenSymbol"/>
    </w:rPr>
  </w:style>
  <w:style w:type="character" w:styleId="ListLabel2955">
    <w:name w:val="ListLabel 2955"/>
    <w:qFormat/>
    <w:rPr>
      <w:rFonts w:ascii="Cambria" w:hAnsi="Cambria" w:cs="OpenSymbol"/>
      <w:sz w:val="22"/>
    </w:rPr>
  </w:style>
  <w:style w:type="character" w:styleId="ListLabel2956">
    <w:name w:val="ListLabel 2956"/>
    <w:qFormat/>
    <w:rPr>
      <w:rFonts w:cs="OpenSymbol"/>
    </w:rPr>
  </w:style>
  <w:style w:type="character" w:styleId="ListLabel2957">
    <w:name w:val="ListLabel 2957"/>
    <w:qFormat/>
    <w:rPr>
      <w:rFonts w:cs="OpenSymbol"/>
    </w:rPr>
  </w:style>
  <w:style w:type="character" w:styleId="ListLabel2958">
    <w:name w:val="ListLabel 2958"/>
    <w:qFormat/>
    <w:rPr>
      <w:rFonts w:cs="OpenSymbol"/>
    </w:rPr>
  </w:style>
  <w:style w:type="character" w:styleId="ListLabel2959">
    <w:name w:val="ListLabel 2959"/>
    <w:qFormat/>
    <w:rPr>
      <w:rFonts w:cs="OpenSymbol"/>
    </w:rPr>
  </w:style>
  <w:style w:type="character" w:styleId="ListLabel2960">
    <w:name w:val="ListLabel 2960"/>
    <w:qFormat/>
    <w:rPr>
      <w:rFonts w:cs="OpenSymbol"/>
    </w:rPr>
  </w:style>
  <w:style w:type="character" w:styleId="ListLabel2961">
    <w:name w:val="ListLabel 2961"/>
    <w:qFormat/>
    <w:rPr>
      <w:rFonts w:cs="OpenSymbol"/>
    </w:rPr>
  </w:style>
  <w:style w:type="character" w:styleId="ListLabel2962">
    <w:name w:val="ListLabel 2962"/>
    <w:qFormat/>
    <w:rPr>
      <w:rFonts w:cs="OpenSymbol"/>
    </w:rPr>
  </w:style>
  <w:style w:type="character" w:styleId="ListLabel2963">
    <w:name w:val="ListLabel 2963"/>
    <w:qFormat/>
    <w:rPr>
      <w:rFonts w:cs="OpenSymbol"/>
    </w:rPr>
  </w:style>
  <w:style w:type="character" w:styleId="ListLabel2964">
    <w:name w:val="ListLabel 2964"/>
    <w:qFormat/>
    <w:rPr>
      <w:rFonts w:cs="Times New Roman"/>
    </w:rPr>
  </w:style>
  <w:style w:type="character" w:styleId="ListLabel2965">
    <w:name w:val="ListLabel 2965"/>
    <w:qFormat/>
    <w:rPr>
      <w:rFonts w:cs="Times New Roman"/>
    </w:rPr>
  </w:style>
  <w:style w:type="character" w:styleId="ListLabel2966">
    <w:name w:val="ListLabel 2966"/>
    <w:qFormat/>
    <w:rPr>
      <w:rFonts w:cs="Times New Roman"/>
    </w:rPr>
  </w:style>
  <w:style w:type="character" w:styleId="ListLabel2967">
    <w:name w:val="ListLabel 2967"/>
    <w:qFormat/>
    <w:rPr>
      <w:rFonts w:cs="Times New Roman"/>
    </w:rPr>
  </w:style>
  <w:style w:type="character" w:styleId="ListLabel2968">
    <w:name w:val="ListLabel 2968"/>
    <w:qFormat/>
    <w:rPr>
      <w:rFonts w:cs="Times New Roman"/>
    </w:rPr>
  </w:style>
  <w:style w:type="character" w:styleId="ListLabel2969">
    <w:name w:val="ListLabel 2969"/>
    <w:qFormat/>
    <w:rPr>
      <w:rFonts w:cs="Times New Roman"/>
    </w:rPr>
  </w:style>
  <w:style w:type="character" w:styleId="ListLabel2970">
    <w:name w:val="ListLabel 2970"/>
    <w:qFormat/>
    <w:rPr>
      <w:rFonts w:cs="Times New Roman"/>
    </w:rPr>
  </w:style>
  <w:style w:type="character" w:styleId="ListLabel2971">
    <w:name w:val="ListLabel 2971"/>
    <w:qFormat/>
    <w:rPr>
      <w:rFonts w:cs="Times New Roman"/>
    </w:rPr>
  </w:style>
  <w:style w:type="character" w:styleId="ListLabel2972">
    <w:name w:val="ListLabel 2972"/>
    <w:qFormat/>
    <w:rPr>
      <w:rFonts w:cs="Times New Roman"/>
    </w:rPr>
  </w:style>
  <w:style w:type="character" w:styleId="ListLabel2973">
    <w:name w:val="ListLabel 2973"/>
    <w:qFormat/>
    <w:rPr>
      <w:rFonts w:cs="OpenSymbol"/>
      <w:sz w:val="28"/>
      <w:szCs w:val="28"/>
    </w:rPr>
  </w:style>
  <w:style w:type="character" w:styleId="ListLabel2974">
    <w:name w:val="ListLabel 2974"/>
    <w:qFormat/>
    <w:rPr>
      <w:rFonts w:cs="OpenSymbol"/>
      <w:sz w:val="28"/>
      <w:szCs w:val="28"/>
    </w:rPr>
  </w:style>
  <w:style w:type="character" w:styleId="ListLabel2975">
    <w:name w:val="ListLabel 2975"/>
    <w:qFormat/>
    <w:rPr>
      <w:rFonts w:cs="OpenSymbol"/>
      <w:sz w:val="28"/>
      <w:szCs w:val="28"/>
    </w:rPr>
  </w:style>
  <w:style w:type="character" w:styleId="ListLabel2976">
    <w:name w:val="ListLabel 2976"/>
    <w:qFormat/>
    <w:rPr>
      <w:rFonts w:cs="OpenSymbol"/>
      <w:sz w:val="28"/>
      <w:szCs w:val="28"/>
    </w:rPr>
  </w:style>
  <w:style w:type="character" w:styleId="ListLabel2977">
    <w:name w:val="ListLabel 2977"/>
    <w:qFormat/>
    <w:rPr>
      <w:rFonts w:cs="OpenSymbol"/>
      <w:sz w:val="28"/>
      <w:szCs w:val="28"/>
    </w:rPr>
  </w:style>
  <w:style w:type="character" w:styleId="ListLabel2978">
    <w:name w:val="ListLabel 2978"/>
    <w:qFormat/>
    <w:rPr>
      <w:rFonts w:cs="OpenSymbol"/>
      <w:sz w:val="28"/>
      <w:szCs w:val="28"/>
    </w:rPr>
  </w:style>
  <w:style w:type="character" w:styleId="ListLabel2979">
    <w:name w:val="ListLabel 2979"/>
    <w:qFormat/>
    <w:rPr>
      <w:rFonts w:cs="OpenSymbol"/>
      <w:sz w:val="28"/>
      <w:szCs w:val="28"/>
    </w:rPr>
  </w:style>
  <w:style w:type="character" w:styleId="ListLabel2980">
    <w:name w:val="ListLabel 2980"/>
    <w:qFormat/>
    <w:rPr>
      <w:rFonts w:cs="OpenSymbol"/>
      <w:sz w:val="28"/>
      <w:szCs w:val="28"/>
    </w:rPr>
  </w:style>
  <w:style w:type="character" w:styleId="ListLabel2981">
    <w:name w:val="ListLabel 2981"/>
    <w:qFormat/>
    <w:rPr>
      <w:rFonts w:cs="OpenSymbol"/>
      <w:sz w:val="28"/>
      <w:szCs w:val="28"/>
    </w:rPr>
  </w:style>
  <w:style w:type="character" w:styleId="ListLabel2982">
    <w:name w:val="ListLabel 2982"/>
    <w:qFormat/>
    <w:rPr>
      <w:rFonts w:eastAsia="NSimSun" w:cs="Cambria"/>
      <w:sz w:val="22"/>
      <w:szCs w:val="22"/>
    </w:rPr>
  </w:style>
  <w:style w:type="character" w:styleId="ListLabel2983">
    <w:name w:val="ListLabel 2983"/>
    <w:qFormat/>
    <w:rPr>
      <w:rFonts w:eastAsia="NSimSun" w:cs="Cambria"/>
      <w:b/>
      <w:bCs/>
      <w:sz w:val="22"/>
      <w:szCs w:val="22"/>
      <w:lang w:val="en-US"/>
    </w:rPr>
  </w:style>
  <w:style w:type="character" w:styleId="ListLabel2984">
    <w:name w:val="ListLabel 2984"/>
    <w:qFormat/>
    <w:rPr>
      <w:color w:val="000000"/>
    </w:rPr>
  </w:style>
  <w:style w:type="character" w:styleId="ListLabel2985">
    <w:name w:val="ListLabel 2985"/>
    <w:qFormat/>
    <w:rPr>
      <w:rFonts w:ascii="Cambria" w:hAnsi="Cambria"/>
      <w:b/>
      <w:sz w:val="22"/>
    </w:rPr>
  </w:style>
  <w:style w:type="character" w:styleId="ListLabel2986">
    <w:name w:val="ListLabel 2986"/>
    <w:qFormat/>
    <w:rPr>
      <w:rFonts w:ascii="Cambria" w:hAnsi="Cambria"/>
      <w:b/>
      <w:sz w:val="22"/>
    </w:rPr>
  </w:style>
  <w:style w:type="character" w:styleId="ListLabel2987">
    <w:name w:val="ListLabel 2987"/>
    <w:qFormat/>
    <w:rPr>
      <w:rFonts w:ascii="Cambria" w:hAnsi="Cambria" w:cs="Arial"/>
      <w:b/>
      <w:bCs/>
      <w:shadow w:val="false"/>
      <w:color w:val="000000"/>
      <w:sz w:val="22"/>
      <w:szCs w:val="18"/>
      <w:lang w:val="pl-PL"/>
    </w:rPr>
  </w:style>
  <w:style w:type="character" w:styleId="ListLabel2988">
    <w:name w:val="ListLabel 2988"/>
    <w:qFormat/>
    <w:rPr>
      <w:b/>
      <w:sz w:val="22"/>
    </w:rPr>
  </w:style>
  <w:style w:type="character" w:styleId="ListLabel2989">
    <w:name w:val="ListLabel 2989"/>
    <w:qFormat/>
    <w:rPr>
      <w:rFonts w:ascii="Cambria" w:hAnsi="Cambria"/>
      <w:b/>
      <w:color w:val="000000"/>
      <w:sz w:val="22"/>
    </w:rPr>
  </w:style>
  <w:style w:type="character" w:styleId="ListLabel2990">
    <w:name w:val="ListLabel 2990"/>
    <w:qFormat/>
    <w:rPr>
      <w:rFonts w:cs="Arial"/>
      <w:b/>
      <w:bCs/>
      <w:i w:val="false"/>
      <w:sz w:val="22"/>
      <w:szCs w:val="18"/>
    </w:rPr>
  </w:style>
  <w:style w:type="character" w:styleId="ListLabel2991">
    <w:name w:val="ListLabel 2991"/>
    <w:qFormat/>
    <w:rPr>
      <w:rFonts w:cs="Arial"/>
      <w:b/>
      <w:sz w:val="22"/>
      <w:szCs w:val="16"/>
    </w:rPr>
  </w:style>
  <w:style w:type="character" w:styleId="ListLabel2992">
    <w:name w:val="ListLabel 2992"/>
    <w:qFormat/>
    <w:rPr>
      <w:rFonts w:cs="Arial"/>
      <w:sz w:val="22"/>
      <w:szCs w:val="18"/>
    </w:rPr>
  </w:style>
  <w:style w:type="character" w:styleId="ListLabel2993">
    <w:name w:val="ListLabel 2993"/>
    <w:qFormat/>
    <w:rPr>
      <w:rFonts w:ascii="Cambria" w:hAnsi="Cambria" w:cs="Cambria"/>
      <w:b/>
      <w:sz w:val="22"/>
    </w:rPr>
  </w:style>
  <w:style w:type="character" w:styleId="ListLabel2994">
    <w:name w:val="ListLabel 2994"/>
    <w:qFormat/>
    <w:rPr>
      <w:rFonts w:cs="Symbol"/>
    </w:rPr>
  </w:style>
  <w:style w:type="character" w:styleId="ListLabel2995">
    <w:name w:val="ListLabel 2995"/>
    <w:qFormat/>
    <w:rPr>
      <w:rFonts w:ascii="Cambria" w:hAnsi="Cambria"/>
      <w:b/>
      <w:sz w:val="22"/>
    </w:rPr>
  </w:style>
  <w:style w:type="character" w:styleId="ListLabel2996">
    <w:name w:val="ListLabel 2996"/>
    <w:qFormat/>
    <w:rPr>
      <w:rFonts w:cs="Arial"/>
      <w:b/>
      <w:bCs/>
      <w:shadow w:val="false"/>
      <w:color w:val="000000"/>
      <w:sz w:val="22"/>
      <w:szCs w:val="18"/>
    </w:rPr>
  </w:style>
  <w:style w:type="character" w:styleId="ListLabel2997">
    <w:name w:val="ListLabel 2997"/>
    <w:qFormat/>
    <w:rPr>
      <w:rFonts w:ascii="Cambria" w:hAnsi="Cambria"/>
      <w:b/>
      <w:sz w:val="22"/>
    </w:rPr>
  </w:style>
  <w:style w:type="character" w:styleId="ListLabel2998">
    <w:name w:val="ListLabel 2998"/>
    <w:qFormat/>
    <w:rPr>
      <w:rFonts w:ascii="Cambria" w:hAnsi="Cambria"/>
      <w:b/>
      <w:sz w:val="22"/>
    </w:rPr>
  </w:style>
  <w:style w:type="character" w:styleId="ListLabel2999">
    <w:name w:val="ListLabel 2999"/>
    <w:qFormat/>
    <w:rPr>
      <w:rFonts w:ascii="Cambria" w:hAnsi="Cambria"/>
      <w:b/>
      <w:sz w:val="22"/>
    </w:rPr>
  </w:style>
  <w:style w:type="character" w:styleId="ListLabel3000">
    <w:name w:val="ListLabel 3000"/>
    <w:qFormat/>
    <w:rPr>
      <w:rFonts w:ascii="Cambria" w:hAnsi="Cambria" w:cs="Wingdings"/>
      <w:sz w:val="22"/>
    </w:rPr>
  </w:style>
  <w:style w:type="character" w:styleId="ListLabel3001">
    <w:name w:val="ListLabel 3001"/>
    <w:qFormat/>
    <w:rPr>
      <w:rFonts w:cs="Symbol"/>
      <w:b/>
      <w:sz w:val="22"/>
    </w:rPr>
  </w:style>
  <w:style w:type="character" w:styleId="ListLabel3002">
    <w:name w:val="ListLabel 3002"/>
    <w:qFormat/>
    <w:rPr>
      <w:rFonts w:cs="Symbol"/>
    </w:rPr>
  </w:style>
  <w:style w:type="character" w:styleId="ListLabel3003">
    <w:name w:val="ListLabel 3003"/>
    <w:qFormat/>
    <w:rPr>
      <w:rFonts w:ascii="Cambria" w:hAnsi="Cambria"/>
      <w:b/>
      <w:sz w:val="22"/>
    </w:rPr>
  </w:style>
  <w:style w:type="character" w:styleId="ListLabel3004">
    <w:name w:val="ListLabel 3004"/>
    <w:qFormat/>
    <w:rPr>
      <w:rFonts w:ascii="Cambria" w:hAnsi="Cambria"/>
      <w:b/>
      <w:sz w:val="22"/>
    </w:rPr>
  </w:style>
  <w:style w:type="character" w:styleId="ListLabel3005">
    <w:name w:val="ListLabel 3005"/>
    <w:qFormat/>
    <w:rPr>
      <w:b/>
      <w:sz w:val="22"/>
    </w:rPr>
  </w:style>
  <w:style w:type="character" w:styleId="ListLabel3006">
    <w:name w:val="ListLabel 3006"/>
    <w:qFormat/>
    <w:rPr>
      <w:rFonts w:ascii="Cambria" w:hAnsi="Cambria" w:cs="Arial"/>
      <w:b/>
      <w:bCs w:val="false"/>
      <w:color w:val="000000"/>
      <w:sz w:val="22"/>
      <w:szCs w:val="18"/>
    </w:rPr>
  </w:style>
  <w:style w:type="character" w:styleId="ListLabel3007">
    <w:name w:val="ListLabel 3007"/>
    <w:qFormat/>
    <w:rPr>
      <w:rFonts w:cs="OpenSymbol"/>
    </w:rPr>
  </w:style>
  <w:style w:type="character" w:styleId="ListLabel3008">
    <w:name w:val="ListLabel 3008"/>
    <w:qFormat/>
    <w:rPr>
      <w:rFonts w:cs="OpenSymbol"/>
    </w:rPr>
  </w:style>
  <w:style w:type="character" w:styleId="ListLabel3009">
    <w:name w:val="ListLabel 3009"/>
    <w:qFormat/>
    <w:rPr>
      <w:rFonts w:cs="OpenSymbol"/>
    </w:rPr>
  </w:style>
  <w:style w:type="character" w:styleId="ListLabel3010">
    <w:name w:val="ListLabel 3010"/>
    <w:qFormat/>
    <w:rPr>
      <w:rFonts w:cs="OpenSymbol"/>
    </w:rPr>
  </w:style>
  <w:style w:type="character" w:styleId="ListLabel3011">
    <w:name w:val="ListLabel 3011"/>
    <w:qFormat/>
    <w:rPr>
      <w:rFonts w:cs="OpenSymbol"/>
    </w:rPr>
  </w:style>
  <w:style w:type="character" w:styleId="ListLabel3012">
    <w:name w:val="ListLabel 3012"/>
    <w:qFormat/>
    <w:rPr>
      <w:rFonts w:cs="OpenSymbol"/>
    </w:rPr>
  </w:style>
  <w:style w:type="character" w:styleId="ListLabel3013">
    <w:name w:val="ListLabel 3013"/>
    <w:qFormat/>
    <w:rPr>
      <w:rFonts w:cs="OpenSymbol"/>
    </w:rPr>
  </w:style>
  <w:style w:type="character" w:styleId="ListLabel3014">
    <w:name w:val="ListLabel 3014"/>
    <w:qFormat/>
    <w:rPr>
      <w:rFonts w:cs="OpenSymbol"/>
    </w:rPr>
  </w:style>
  <w:style w:type="character" w:styleId="ListLabel3015">
    <w:name w:val="ListLabel 3015"/>
    <w:qFormat/>
    <w:rPr>
      <w:rFonts w:cs="OpenSymbol"/>
    </w:rPr>
  </w:style>
  <w:style w:type="character" w:styleId="ListLabel3016">
    <w:name w:val="ListLabel 3016"/>
    <w:qFormat/>
    <w:rPr>
      <w:rFonts w:ascii="Cambria" w:hAnsi="Cambria" w:cs="OpenSymbol"/>
      <w:sz w:val="22"/>
    </w:rPr>
  </w:style>
  <w:style w:type="character" w:styleId="ListLabel3017">
    <w:name w:val="ListLabel 3017"/>
    <w:qFormat/>
    <w:rPr>
      <w:rFonts w:cs="OpenSymbol"/>
    </w:rPr>
  </w:style>
  <w:style w:type="character" w:styleId="ListLabel3018">
    <w:name w:val="ListLabel 3018"/>
    <w:qFormat/>
    <w:rPr>
      <w:rFonts w:cs="OpenSymbol"/>
    </w:rPr>
  </w:style>
  <w:style w:type="character" w:styleId="ListLabel3019">
    <w:name w:val="ListLabel 3019"/>
    <w:qFormat/>
    <w:rPr>
      <w:rFonts w:cs="OpenSymbol"/>
    </w:rPr>
  </w:style>
  <w:style w:type="character" w:styleId="ListLabel3020">
    <w:name w:val="ListLabel 3020"/>
    <w:qFormat/>
    <w:rPr>
      <w:rFonts w:cs="OpenSymbol"/>
    </w:rPr>
  </w:style>
  <w:style w:type="character" w:styleId="ListLabel3021">
    <w:name w:val="ListLabel 3021"/>
    <w:qFormat/>
    <w:rPr>
      <w:rFonts w:cs="OpenSymbol"/>
    </w:rPr>
  </w:style>
  <w:style w:type="character" w:styleId="ListLabel3022">
    <w:name w:val="ListLabel 3022"/>
    <w:qFormat/>
    <w:rPr>
      <w:rFonts w:cs="OpenSymbol"/>
    </w:rPr>
  </w:style>
  <w:style w:type="character" w:styleId="ListLabel3023">
    <w:name w:val="ListLabel 3023"/>
    <w:qFormat/>
    <w:rPr>
      <w:rFonts w:cs="OpenSymbol"/>
    </w:rPr>
  </w:style>
  <w:style w:type="character" w:styleId="ListLabel3024">
    <w:name w:val="ListLabel 3024"/>
    <w:qFormat/>
    <w:rPr>
      <w:rFonts w:cs="OpenSymbol"/>
    </w:rPr>
  </w:style>
  <w:style w:type="character" w:styleId="ListLabel3025">
    <w:name w:val="ListLabel 3025"/>
    <w:qFormat/>
    <w:rPr>
      <w:rFonts w:cs="Times New Roman"/>
    </w:rPr>
  </w:style>
  <w:style w:type="character" w:styleId="ListLabel3026">
    <w:name w:val="ListLabel 3026"/>
    <w:qFormat/>
    <w:rPr>
      <w:rFonts w:cs="Times New Roman"/>
    </w:rPr>
  </w:style>
  <w:style w:type="character" w:styleId="ListLabel3027">
    <w:name w:val="ListLabel 3027"/>
    <w:qFormat/>
    <w:rPr>
      <w:rFonts w:cs="Times New Roman"/>
    </w:rPr>
  </w:style>
  <w:style w:type="character" w:styleId="ListLabel3028">
    <w:name w:val="ListLabel 3028"/>
    <w:qFormat/>
    <w:rPr>
      <w:rFonts w:cs="Times New Roman"/>
    </w:rPr>
  </w:style>
  <w:style w:type="character" w:styleId="ListLabel3029">
    <w:name w:val="ListLabel 3029"/>
    <w:qFormat/>
    <w:rPr>
      <w:rFonts w:cs="Times New Roman"/>
    </w:rPr>
  </w:style>
  <w:style w:type="character" w:styleId="ListLabel3030">
    <w:name w:val="ListLabel 3030"/>
    <w:qFormat/>
    <w:rPr>
      <w:rFonts w:cs="Times New Roman"/>
    </w:rPr>
  </w:style>
  <w:style w:type="character" w:styleId="ListLabel3031">
    <w:name w:val="ListLabel 3031"/>
    <w:qFormat/>
    <w:rPr>
      <w:rFonts w:cs="Times New Roman"/>
    </w:rPr>
  </w:style>
  <w:style w:type="character" w:styleId="ListLabel3032">
    <w:name w:val="ListLabel 3032"/>
    <w:qFormat/>
    <w:rPr>
      <w:rFonts w:cs="Times New Roman"/>
    </w:rPr>
  </w:style>
  <w:style w:type="character" w:styleId="ListLabel3033">
    <w:name w:val="ListLabel 3033"/>
    <w:qFormat/>
    <w:rPr>
      <w:rFonts w:cs="Times New Roman"/>
    </w:rPr>
  </w:style>
  <w:style w:type="character" w:styleId="ListLabel3034">
    <w:name w:val="ListLabel 3034"/>
    <w:qFormat/>
    <w:rPr>
      <w:rFonts w:cs="OpenSymbol"/>
      <w:sz w:val="28"/>
      <w:szCs w:val="28"/>
    </w:rPr>
  </w:style>
  <w:style w:type="character" w:styleId="ListLabel3035">
    <w:name w:val="ListLabel 3035"/>
    <w:qFormat/>
    <w:rPr>
      <w:rFonts w:cs="OpenSymbol"/>
      <w:sz w:val="28"/>
      <w:szCs w:val="28"/>
    </w:rPr>
  </w:style>
  <w:style w:type="character" w:styleId="ListLabel3036">
    <w:name w:val="ListLabel 3036"/>
    <w:qFormat/>
    <w:rPr>
      <w:rFonts w:cs="OpenSymbol"/>
      <w:sz w:val="28"/>
      <w:szCs w:val="28"/>
    </w:rPr>
  </w:style>
  <w:style w:type="character" w:styleId="ListLabel3037">
    <w:name w:val="ListLabel 3037"/>
    <w:qFormat/>
    <w:rPr>
      <w:rFonts w:cs="OpenSymbol"/>
      <w:sz w:val="28"/>
      <w:szCs w:val="28"/>
    </w:rPr>
  </w:style>
  <w:style w:type="character" w:styleId="ListLabel3038">
    <w:name w:val="ListLabel 3038"/>
    <w:qFormat/>
    <w:rPr>
      <w:rFonts w:cs="OpenSymbol"/>
      <w:sz w:val="28"/>
      <w:szCs w:val="28"/>
    </w:rPr>
  </w:style>
  <w:style w:type="character" w:styleId="ListLabel3039">
    <w:name w:val="ListLabel 3039"/>
    <w:qFormat/>
    <w:rPr>
      <w:rFonts w:cs="OpenSymbol"/>
      <w:sz w:val="28"/>
      <w:szCs w:val="28"/>
    </w:rPr>
  </w:style>
  <w:style w:type="character" w:styleId="ListLabel3040">
    <w:name w:val="ListLabel 3040"/>
    <w:qFormat/>
    <w:rPr>
      <w:rFonts w:cs="OpenSymbol"/>
      <w:sz w:val="28"/>
      <w:szCs w:val="28"/>
    </w:rPr>
  </w:style>
  <w:style w:type="character" w:styleId="ListLabel3041">
    <w:name w:val="ListLabel 3041"/>
    <w:qFormat/>
    <w:rPr>
      <w:rFonts w:cs="OpenSymbol"/>
      <w:sz w:val="28"/>
      <w:szCs w:val="28"/>
    </w:rPr>
  </w:style>
  <w:style w:type="character" w:styleId="ListLabel3042">
    <w:name w:val="ListLabel 3042"/>
    <w:qFormat/>
    <w:rPr>
      <w:rFonts w:cs="OpenSymbol"/>
      <w:sz w:val="28"/>
      <w:szCs w:val="28"/>
    </w:rPr>
  </w:style>
  <w:style w:type="character" w:styleId="ListLabel3043">
    <w:name w:val="ListLabel 3043"/>
    <w:qFormat/>
    <w:rPr>
      <w:rFonts w:eastAsia="NSimSun" w:cs="Cambria"/>
      <w:sz w:val="22"/>
      <w:szCs w:val="22"/>
    </w:rPr>
  </w:style>
  <w:style w:type="character" w:styleId="ListLabel3044">
    <w:name w:val="ListLabel 3044"/>
    <w:qFormat/>
    <w:rPr>
      <w:rFonts w:eastAsia="NSimSun" w:cs="Cambria"/>
      <w:b/>
      <w:bCs/>
      <w:sz w:val="22"/>
      <w:szCs w:val="22"/>
      <w:lang w:val="en-US"/>
    </w:rPr>
  </w:style>
  <w:style w:type="character" w:styleId="ListLabel3045">
    <w:name w:val="ListLabel 3045"/>
    <w:qFormat/>
    <w:rPr>
      <w:color w:val="000000"/>
    </w:rPr>
  </w:style>
  <w:style w:type="character" w:styleId="ListLabel3046">
    <w:name w:val="ListLabel 3046"/>
    <w:qFormat/>
    <w:rPr>
      <w:rFonts w:ascii="Cambria" w:hAnsi="Cambria"/>
      <w:b/>
      <w:sz w:val="22"/>
    </w:rPr>
  </w:style>
  <w:style w:type="character" w:styleId="ListLabel3047">
    <w:name w:val="ListLabel 3047"/>
    <w:qFormat/>
    <w:rPr>
      <w:rFonts w:ascii="Cambria" w:hAnsi="Cambria"/>
      <w:b/>
      <w:sz w:val="22"/>
    </w:rPr>
  </w:style>
  <w:style w:type="character" w:styleId="ListLabel3048">
    <w:name w:val="ListLabel 3048"/>
    <w:qFormat/>
    <w:rPr>
      <w:rFonts w:ascii="Cambria" w:hAnsi="Cambria" w:cs="Arial"/>
      <w:b/>
      <w:bCs/>
      <w:shadow w:val="false"/>
      <w:color w:val="000000"/>
      <w:sz w:val="22"/>
      <w:szCs w:val="18"/>
      <w:lang w:val="pl-PL"/>
    </w:rPr>
  </w:style>
  <w:style w:type="character" w:styleId="ListLabel3049">
    <w:name w:val="ListLabel 3049"/>
    <w:qFormat/>
    <w:rPr>
      <w:b/>
      <w:sz w:val="22"/>
    </w:rPr>
  </w:style>
  <w:style w:type="character" w:styleId="ListLabel3050">
    <w:name w:val="ListLabel 3050"/>
    <w:qFormat/>
    <w:rPr>
      <w:rFonts w:ascii="Cambria" w:hAnsi="Cambria"/>
      <w:b/>
      <w:color w:val="000000"/>
      <w:sz w:val="24"/>
    </w:rPr>
  </w:style>
  <w:style w:type="character" w:styleId="ListLabel3051">
    <w:name w:val="ListLabel 3051"/>
    <w:qFormat/>
    <w:rPr>
      <w:rFonts w:cs="Arial"/>
      <w:b/>
      <w:bCs/>
      <w:i w:val="false"/>
      <w:sz w:val="22"/>
      <w:szCs w:val="18"/>
    </w:rPr>
  </w:style>
  <w:style w:type="character" w:styleId="ListLabel3052">
    <w:name w:val="ListLabel 3052"/>
    <w:qFormat/>
    <w:rPr>
      <w:rFonts w:cs="Arial"/>
      <w:b/>
      <w:sz w:val="22"/>
      <w:szCs w:val="16"/>
    </w:rPr>
  </w:style>
  <w:style w:type="character" w:styleId="ListLabel3053">
    <w:name w:val="ListLabel 3053"/>
    <w:qFormat/>
    <w:rPr>
      <w:rFonts w:cs="Arial"/>
      <w:sz w:val="22"/>
      <w:szCs w:val="18"/>
    </w:rPr>
  </w:style>
  <w:style w:type="character" w:styleId="ListLabel3054">
    <w:name w:val="ListLabel 3054"/>
    <w:qFormat/>
    <w:rPr>
      <w:rFonts w:ascii="Cambria" w:hAnsi="Cambria" w:cs="Cambria"/>
      <w:b/>
      <w:sz w:val="22"/>
    </w:rPr>
  </w:style>
  <w:style w:type="character" w:styleId="ListLabel3055">
    <w:name w:val="ListLabel 3055"/>
    <w:qFormat/>
    <w:rPr>
      <w:rFonts w:cs="Symbol"/>
    </w:rPr>
  </w:style>
  <w:style w:type="character" w:styleId="ListLabel3056">
    <w:name w:val="ListLabel 3056"/>
    <w:qFormat/>
    <w:rPr>
      <w:rFonts w:ascii="Cambria" w:hAnsi="Cambria"/>
      <w:b/>
      <w:sz w:val="22"/>
    </w:rPr>
  </w:style>
  <w:style w:type="character" w:styleId="ListLabel3057">
    <w:name w:val="ListLabel 3057"/>
    <w:qFormat/>
    <w:rPr>
      <w:rFonts w:cs="Arial"/>
      <w:b/>
      <w:bCs/>
      <w:shadow w:val="false"/>
      <w:color w:val="000000"/>
      <w:sz w:val="22"/>
      <w:szCs w:val="18"/>
    </w:rPr>
  </w:style>
  <w:style w:type="character" w:styleId="ListLabel3058">
    <w:name w:val="ListLabel 3058"/>
    <w:qFormat/>
    <w:rPr>
      <w:rFonts w:ascii="Cambria" w:hAnsi="Cambria"/>
      <w:b/>
      <w:sz w:val="22"/>
    </w:rPr>
  </w:style>
  <w:style w:type="character" w:styleId="ListLabel3059">
    <w:name w:val="ListLabel 3059"/>
    <w:qFormat/>
    <w:rPr>
      <w:rFonts w:ascii="Cambria" w:hAnsi="Cambria"/>
      <w:b/>
      <w:sz w:val="22"/>
    </w:rPr>
  </w:style>
  <w:style w:type="character" w:styleId="ListLabel3060">
    <w:name w:val="ListLabel 3060"/>
    <w:qFormat/>
    <w:rPr>
      <w:rFonts w:ascii="Cambria" w:hAnsi="Cambria"/>
      <w:b/>
      <w:sz w:val="22"/>
    </w:rPr>
  </w:style>
  <w:style w:type="character" w:styleId="ListLabel3061">
    <w:name w:val="ListLabel 3061"/>
    <w:qFormat/>
    <w:rPr>
      <w:rFonts w:ascii="Cambria" w:hAnsi="Cambria" w:cs="Wingdings"/>
      <w:sz w:val="22"/>
    </w:rPr>
  </w:style>
  <w:style w:type="character" w:styleId="ListLabel3062">
    <w:name w:val="ListLabel 3062"/>
    <w:qFormat/>
    <w:rPr>
      <w:rFonts w:cs="Symbol"/>
      <w:b/>
      <w:sz w:val="22"/>
    </w:rPr>
  </w:style>
  <w:style w:type="character" w:styleId="ListLabel3063">
    <w:name w:val="ListLabel 3063"/>
    <w:qFormat/>
    <w:rPr>
      <w:rFonts w:cs="Symbol"/>
    </w:rPr>
  </w:style>
  <w:style w:type="character" w:styleId="ListLabel3064">
    <w:name w:val="ListLabel 3064"/>
    <w:qFormat/>
    <w:rPr>
      <w:rFonts w:ascii="Cambria" w:hAnsi="Cambria"/>
      <w:b/>
      <w:sz w:val="22"/>
    </w:rPr>
  </w:style>
  <w:style w:type="character" w:styleId="ListLabel3065">
    <w:name w:val="ListLabel 3065"/>
    <w:qFormat/>
    <w:rPr>
      <w:rFonts w:ascii="Cambria" w:hAnsi="Cambria"/>
      <w:b/>
      <w:sz w:val="22"/>
    </w:rPr>
  </w:style>
  <w:style w:type="character" w:styleId="ListLabel3066">
    <w:name w:val="ListLabel 3066"/>
    <w:qFormat/>
    <w:rPr>
      <w:b/>
      <w:sz w:val="22"/>
    </w:rPr>
  </w:style>
  <w:style w:type="character" w:styleId="ListLabel3067">
    <w:name w:val="ListLabel 3067"/>
    <w:qFormat/>
    <w:rPr>
      <w:rFonts w:ascii="Cambria" w:hAnsi="Cambria" w:cs="Arial"/>
      <w:b/>
      <w:bCs w:val="false"/>
      <w:color w:val="000000"/>
      <w:sz w:val="22"/>
      <w:szCs w:val="18"/>
    </w:rPr>
  </w:style>
  <w:style w:type="character" w:styleId="ListLabel3068">
    <w:name w:val="ListLabel 3068"/>
    <w:qFormat/>
    <w:rPr>
      <w:rFonts w:cs="OpenSymbol"/>
    </w:rPr>
  </w:style>
  <w:style w:type="character" w:styleId="ListLabel3069">
    <w:name w:val="ListLabel 3069"/>
    <w:qFormat/>
    <w:rPr>
      <w:rFonts w:cs="OpenSymbol"/>
    </w:rPr>
  </w:style>
  <w:style w:type="character" w:styleId="ListLabel3070">
    <w:name w:val="ListLabel 3070"/>
    <w:qFormat/>
    <w:rPr>
      <w:rFonts w:cs="OpenSymbol"/>
    </w:rPr>
  </w:style>
  <w:style w:type="character" w:styleId="ListLabel3071">
    <w:name w:val="ListLabel 3071"/>
    <w:qFormat/>
    <w:rPr>
      <w:rFonts w:cs="OpenSymbol"/>
    </w:rPr>
  </w:style>
  <w:style w:type="character" w:styleId="ListLabel3072">
    <w:name w:val="ListLabel 3072"/>
    <w:qFormat/>
    <w:rPr>
      <w:rFonts w:cs="OpenSymbol"/>
    </w:rPr>
  </w:style>
  <w:style w:type="character" w:styleId="ListLabel3073">
    <w:name w:val="ListLabel 3073"/>
    <w:qFormat/>
    <w:rPr>
      <w:rFonts w:cs="OpenSymbol"/>
    </w:rPr>
  </w:style>
  <w:style w:type="character" w:styleId="ListLabel3074">
    <w:name w:val="ListLabel 3074"/>
    <w:qFormat/>
    <w:rPr>
      <w:rFonts w:cs="OpenSymbol"/>
    </w:rPr>
  </w:style>
  <w:style w:type="character" w:styleId="ListLabel3075">
    <w:name w:val="ListLabel 3075"/>
    <w:qFormat/>
    <w:rPr>
      <w:rFonts w:cs="OpenSymbol"/>
    </w:rPr>
  </w:style>
  <w:style w:type="character" w:styleId="ListLabel3076">
    <w:name w:val="ListLabel 3076"/>
    <w:qFormat/>
    <w:rPr>
      <w:rFonts w:cs="OpenSymbol"/>
    </w:rPr>
  </w:style>
  <w:style w:type="character" w:styleId="ListLabel3077">
    <w:name w:val="ListLabel 3077"/>
    <w:qFormat/>
    <w:rPr>
      <w:rFonts w:ascii="Cambria" w:hAnsi="Cambria" w:cs="OpenSymbol"/>
      <w:sz w:val="22"/>
    </w:rPr>
  </w:style>
  <w:style w:type="character" w:styleId="ListLabel3078">
    <w:name w:val="ListLabel 3078"/>
    <w:qFormat/>
    <w:rPr>
      <w:rFonts w:cs="OpenSymbol"/>
    </w:rPr>
  </w:style>
  <w:style w:type="character" w:styleId="ListLabel3079">
    <w:name w:val="ListLabel 3079"/>
    <w:qFormat/>
    <w:rPr>
      <w:rFonts w:cs="OpenSymbol"/>
    </w:rPr>
  </w:style>
  <w:style w:type="character" w:styleId="ListLabel3080">
    <w:name w:val="ListLabel 3080"/>
    <w:qFormat/>
    <w:rPr>
      <w:rFonts w:cs="OpenSymbol"/>
    </w:rPr>
  </w:style>
  <w:style w:type="character" w:styleId="ListLabel3081">
    <w:name w:val="ListLabel 3081"/>
    <w:qFormat/>
    <w:rPr>
      <w:rFonts w:cs="OpenSymbol"/>
    </w:rPr>
  </w:style>
  <w:style w:type="character" w:styleId="ListLabel3082">
    <w:name w:val="ListLabel 3082"/>
    <w:qFormat/>
    <w:rPr>
      <w:rFonts w:cs="OpenSymbol"/>
    </w:rPr>
  </w:style>
  <w:style w:type="character" w:styleId="ListLabel3083">
    <w:name w:val="ListLabel 3083"/>
    <w:qFormat/>
    <w:rPr>
      <w:rFonts w:cs="OpenSymbol"/>
    </w:rPr>
  </w:style>
  <w:style w:type="character" w:styleId="ListLabel3084">
    <w:name w:val="ListLabel 3084"/>
    <w:qFormat/>
    <w:rPr>
      <w:rFonts w:cs="OpenSymbol"/>
    </w:rPr>
  </w:style>
  <w:style w:type="character" w:styleId="ListLabel3085">
    <w:name w:val="ListLabel 3085"/>
    <w:qFormat/>
    <w:rPr>
      <w:rFonts w:cs="OpenSymbol"/>
    </w:rPr>
  </w:style>
  <w:style w:type="character" w:styleId="ListLabel3086">
    <w:name w:val="ListLabel 3086"/>
    <w:qFormat/>
    <w:rPr>
      <w:rFonts w:cs="Times New Roman"/>
    </w:rPr>
  </w:style>
  <w:style w:type="character" w:styleId="ListLabel3087">
    <w:name w:val="ListLabel 3087"/>
    <w:qFormat/>
    <w:rPr>
      <w:rFonts w:cs="Times New Roman"/>
    </w:rPr>
  </w:style>
  <w:style w:type="character" w:styleId="ListLabel3088">
    <w:name w:val="ListLabel 3088"/>
    <w:qFormat/>
    <w:rPr>
      <w:rFonts w:cs="Times New Roman"/>
    </w:rPr>
  </w:style>
  <w:style w:type="character" w:styleId="ListLabel3089">
    <w:name w:val="ListLabel 3089"/>
    <w:qFormat/>
    <w:rPr>
      <w:rFonts w:cs="Times New Roman"/>
    </w:rPr>
  </w:style>
  <w:style w:type="character" w:styleId="ListLabel3090">
    <w:name w:val="ListLabel 3090"/>
    <w:qFormat/>
    <w:rPr>
      <w:rFonts w:cs="Times New Roman"/>
    </w:rPr>
  </w:style>
  <w:style w:type="character" w:styleId="ListLabel3091">
    <w:name w:val="ListLabel 3091"/>
    <w:qFormat/>
    <w:rPr>
      <w:rFonts w:cs="Times New Roman"/>
    </w:rPr>
  </w:style>
  <w:style w:type="character" w:styleId="ListLabel3092">
    <w:name w:val="ListLabel 3092"/>
    <w:qFormat/>
    <w:rPr>
      <w:rFonts w:cs="Times New Roman"/>
    </w:rPr>
  </w:style>
  <w:style w:type="character" w:styleId="ListLabel3093">
    <w:name w:val="ListLabel 3093"/>
    <w:qFormat/>
    <w:rPr>
      <w:rFonts w:cs="Times New Roman"/>
    </w:rPr>
  </w:style>
  <w:style w:type="character" w:styleId="ListLabel3094">
    <w:name w:val="ListLabel 3094"/>
    <w:qFormat/>
    <w:rPr>
      <w:rFonts w:cs="Times New Roman"/>
    </w:rPr>
  </w:style>
  <w:style w:type="character" w:styleId="ListLabel3095">
    <w:name w:val="ListLabel 3095"/>
    <w:qFormat/>
    <w:rPr>
      <w:rFonts w:cs="OpenSymbol"/>
      <w:sz w:val="28"/>
      <w:szCs w:val="28"/>
    </w:rPr>
  </w:style>
  <w:style w:type="character" w:styleId="ListLabel3096">
    <w:name w:val="ListLabel 3096"/>
    <w:qFormat/>
    <w:rPr>
      <w:rFonts w:cs="OpenSymbol"/>
      <w:sz w:val="28"/>
      <w:szCs w:val="28"/>
    </w:rPr>
  </w:style>
  <w:style w:type="character" w:styleId="ListLabel3097">
    <w:name w:val="ListLabel 3097"/>
    <w:qFormat/>
    <w:rPr>
      <w:rFonts w:cs="OpenSymbol"/>
      <w:sz w:val="28"/>
      <w:szCs w:val="28"/>
    </w:rPr>
  </w:style>
  <w:style w:type="character" w:styleId="ListLabel3098">
    <w:name w:val="ListLabel 3098"/>
    <w:qFormat/>
    <w:rPr>
      <w:rFonts w:cs="OpenSymbol"/>
      <w:sz w:val="28"/>
      <w:szCs w:val="28"/>
    </w:rPr>
  </w:style>
  <w:style w:type="character" w:styleId="ListLabel3099">
    <w:name w:val="ListLabel 3099"/>
    <w:qFormat/>
    <w:rPr>
      <w:rFonts w:cs="OpenSymbol"/>
      <w:sz w:val="28"/>
      <w:szCs w:val="28"/>
    </w:rPr>
  </w:style>
  <w:style w:type="character" w:styleId="ListLabel3100">
    <w:name w:val="ListLabel 3100"/>
    <w:qFormat/>
    <w:rPr>
      <w:rFonts w:cs="OpenSymbol"/>
      <w:sz w:val="28"/>
      <w:szCs w:val="28"/>
    </w:rPr>
  </w:style>
  <w:style w:type="character" w:styleId="ListLabel3101">
    <w:name w:val="ListLabel 3101"/>
    <w:qFormat/>
    <w:rPr>
      <w:rFonts w:cs="OpenSymbol"/>
      <w:sz w:val="28"/>
      <w:szCs w:val="28"/>
    </w:rPr>
  </w:style>
  <w:style w:type="character" w:styleId="ListLabel3102">
    <w:name w:val="ListLabel 3102"/>
    <w:qFormat/>
    <w:rPr>
      <w:rFonts w:cs="OpenSymbol"/>
      <w:sz w:val="28"/>
      <w:szCs w:val="28"/>
    </w:rPr>
  </w:style>
  <w:style w:type="character" w:styleId="ListLabel3103">
    <w:name w:val="ListLabel 3103"/>
    <w:qFormat/>
    <w:rPr>
      <w:rFonts w:cs="OpenSymbol"/>
      <w:sz w:val="28"/>
      <w:szCs w:val="28"/>
    </w:rPr>
  </w:style>
  <w:style w:type="character" w:styleId="ListLabel3104">
    <w:name w:val="ListLabel 3104"/>
    <w:qFormat/>
    <w:rPr>
      <w:rFonts w:eastAsia="NSimSun" w:cs="Cambria"/>
      <w:sz w:val="22"/>
      <w:szCs w:val="22"/>
    </w:rPr>
  </w:style>
  <w:style w:type="character" w:styleId="ListLabel3105">
    <w:name w:val="ListLabel 3105"/>
    <w:qFormat/>
    <w:rPr>
      <w:rFonts w:eastAsia="NSimSun" w:cs="Cambria"/>
      <w:b/>
      <w:bCs/>
      <w:sz w:val="22"/>
      <w:szCs w:val="22"/>
      <w:lang w:val="en-US"/>
    </w:rPr>
  </w:style>
  <w:style w:type="character" w:styleId="ListLabel3106">
    <w:name w:val="ListLabel 3106"/>
    <w:qFormat/>
    <w:rPr>
      <w:color w:val="000000"/>
    </w:rPr>
  </w:style>
  <w:style w:type="character" w:styleId="ListLabel2796">
    <w:name w:val="ListLabel 2796"/>
    <w:qFormat/>
    <w:rPr>
      <w:rFonts w:cs="OpenSymbol"/>
      <w:sz w:val="28"/>
      <w:szCs w:val="28"/>
    </w:rPr>
  </w:style>
  <w:style w:type="character" w:styleId="ListLabel2795">
    <w:name w:val="ListLabel 2795"/>
    <w:qFormat/>
    <w:rPr>
      <w:rFonts w:cs="OpenSymbol"/>
      <w:sz w:val="28"/>
      <w:szCs w:val="28"/>
    </w:rPr>
  </w:style>
  <w:style w:type="character" w:styleId="ListLabel2794">
    <w:name w:val="ListLabel 2794"/>
    <w:qFormat/>
    <w:rPr>
      <w:rFonts w:cs="OpenSymbol"/>
      <w:sz w:val="28"/>
      <w:szCs w:val="28"/>
    </w:rPr>
  </w:style>
  <w:style w:type="character" w:styleId="ListLabel2793">
    <w:name w:val="ListLabel 2793"/>
    <w:qFormat/>
    <w:rPr>
      <w:rFonts w:cs="OpenSymbol"/>
      <w:sz w:val="28"/>
      <w:szCs w:val="28"/>
    </w:rPr>
  </w:style>
  <w:style w:type="character" w:styleId="ListLabel2792">
    <w:name w:val="ListLabel 2792"/>
    <w:qFormat/>
    <w:rPr>
      <w:rFonts w:cs="OpenSymbol"/>
      <w:sz w:val="28"/>
      <w:szCs w:val="28"/>
    </w:rPr>
  </w:style>
  <w:style w:type="character" w:styleId="ListLabel2791">
    <w:name w:val="ListLabel 2791"/>
    <w:qFormat/>
    <w:rPr>
      <w:rFonts w:cs="OpenSymbol"/>
      <w:sz w:val="28"/>
      <w:szCs w:val="28"/>
    </w:rPr>
  </w:style>
  <w:style w:type="character" w:styleId="ListLabel2790">
    <w:name w:val="ListLabel 2790"/>
    <w:qFormat/>
    <w:rPr>
      <w:rFonts w:cs="OpenSymbol"/>
      <w:sz w:val="28"/>
      <w:szCs w:val="28"/>
    </w:rPr>
  </w:style>
  <w:style w:type="character" w:styleId="ListLabel2789">
    <w:name w:val="ListLabel 2789"/>
    <w:qFormat/>
    <w:rPr>
      <w:rFonts w:cs="OpenSymbol"/>
      <w:sz w:val="28"/>
      <w:szCs w:val="28"/>
    </w:rPr>
  </w:style>
  <w:style w:type="character" w:styleId="ListLabel2788">
    <w:name w:val="ListLabel 2788"/>
    <w:qFormat/>
    <w:rPr>
      <w:rFonts w:cs="OpenSymbol"/>
      <w:sz w:val="28"/>
      <w:szCs w:val="28"/>
    </w:rPr>
  </w:style>
  <w:style w:type="character" w:styleId="ListLabel2787">
    <w:name w:val="ListLabel 2787"/>
    <w:qFormat/>
    <w:rPr>
      <w:rFonts w:cs="OpenSymbol"/>
    </w:rPr>
  </w:style>
  <w:style w:type="character" w:styleId="ListLabel2786">
    <w:name w:val="ListLabel 2786"/>
    <w:qFormat/>
    <w:rPr>
      <w:rFonts w:cs="OpenSymbol"/>
    </w:rPr>
  </w:style>
  <w:style w:type="character" w:styleId="ListLabel2785">
    <w:name w:val="ListLabel 2785"/>
    <w:qFormat/>
    <w:rPr>
      <w:rFonts w:cs="OpenSymbol"/>
    </w:rPr>
  </w:style>
  <w:style w:type="character" w:styleId="ListLabel2784">
    <w:name w:val="ListLabel 2784"/>
    <w:qFormat/>
    <w:rPr>
      <w:rFonts w:cs="OpenSymbol"/>
    </w:rPr>
  </w:style>
  <w:style w:type="character" w:styleId="ListLabel2783">
    <w:name w:val="ListLabel 2783"/>
    <w:qFormat/>
    <w:rPr>
      <w:rFonts w:cs="OpenSymbol"/>
    </w:rPr>
  </w:style>
  <w:style w:type="character" w:styleId="ListLabel2782">
    <w:name w:val="ListLabel 2782"/>
    <w:qFormat/>
    <w:rPr>
      <w:rFonts w:cs="OpenSymbol"/>
    </w:rPr>
  </w:style>
  <w:style w:type="character" w:styleId="ListLabel2781">
    <w:name w:val="ListLabel 2781"/>
    <w:qFormat/>
    <w:rPr>
      <w:rFonts w:cs="OpenSymbol"/>
    </w:rPr>
  </w:style>
  <w:style w:type="character" w:styleId="ListLabel2780">
    <w:name w:val="ListLabel 2780"/>
    <w:qFormat/>
    <w:rPr>
      <w:rFonts w:cs="OpenSymbol"/>
    </w:rPr>
  </w:style>
  <w:style w:type="character" w:styleId="ListLabel2779">
    <w:name w:val="ListLabel 2779"/>
    <w:qFormat/>
    <w:rPr>
      <w:rFonts w:cs="OpenSymbol"/>
      <w:sz w:val="22"/>
    </w:rPr>
  </w:style>
  <w:style w:type="character" w:styleId="ListLabel2778">
    <w:name w:val="ListLabel 2778"/>
    <w:qFormat/>
    <w:rPr>
      <w:rFonts w:cs="OpenSymbol"/>
    </w:rPr>
  </w:style>
  <w:style w:type="character" w:styleId="ListLabel2777">
    <w:name w:val="ListLabel 2777"/>
    <w:qFormat/>
    <w:rPr>
      <w:rFonts w:cs="OpenSymbol"/>
    </w:rPr>
  </w:style>
  <w:style w:type="character" w:styleId="ListLabel2776">
    <w:name w:val="ListLabel 2776"/>
    <w:qFormat/>
    <w:rPr>
      <w:rFonts w:cs="OpenSymbol"/>
    </w:rPr>
  </w:style>
  <w:style w:type="character" w:styleId="ListLabel2775">
    <w:name w:val="ListLabel 2775"/>
    <w:qFormat/>
    <w:rPr>
      <w:rFonts w:cs="OpenSymbol"/>
    </w:rPr>
  </w:style>
  <w:style w:type="character" w:styleId="ListLabel2774">
    <w:name w:val="ListLabel 2774"/>
    <w:qFormat/>
    <w:rPr>
      <w:rFonts w:cs="OpenSymbol"/>
    </w:rPr>
  </w:style>
  <w:style w:type="character" w:styleId="ListLabel2773">
    <w:name w:val="ListLabel 2773"/>
    <w:qFormat/>
    <w:rPr>
      <w:rFonts w:cs="OpenSymbol"/>
    </w:rPr>
  </w:style>
  <w:style w:type="character" w:styleId="ListLabel2772">
    <w:name w:val="ListLabel 2772"/>
    <w:qFormat/>
    <w:rPr>
      <w:rFonts w:cs="OpenSymbol"/>
    </w:rPr>
  </w:style>
  <w:style w:type="character" w:styleId="ListLabel2771">
    <w:name w:val="ListLabel 2771"/>
    <w:qFormat/>
    <w:rPr>
      <w:rFonts w:cs="OpenSymbol"/>
    </w:rPr>
  </w:style>
  <w:style w:type="character" w:styleId="ListLabel2770">
    <w:name w:val="ListLabel 2770"/>
    <w:qFormat/>
    <w:rPr>
      <w:rFonts w:cs="OpenSymbol"/>
    </w:rPr>
  </w:style>
  <w:style w:type="character" w:styleId="ListLabel2769">
    <w:name w:val="ListLabel 2769"/>
    <w:qFormat/>
    <w:rPr>
      <w:b/>
      <w:sz w:val="22"/>
    </w:rPr>
  </w:style>
  <w:style w:type="character" w:styleId="ListLabel2768">
    <w:name w:val="ListLabel 2768"/>
    <w:qFormat/>
    <w:rPr>
      <w:rFonts w:cs="OpenSymbol"/>
      <w:sz w:val="28"/>
      <w:szCs w:val="28"/>
    </w:rPr>
  </w:style>
  <w:style w:type="character" w:styleId="ListLabel2767">
    <w:name w:val="ListLabel 2767"/>
    <w:qFormat/>
    <w:rPr>
      <w:rFonts w:cs="OpenSymbol"/>
      <w:sz w:val="28"/>
      <w:szCs w:val="28"/>
    </w:rPr>
  </w:style>
  <w:style w:type="character" w:styleId="ListLabel2766">
    <w:name w:val="ListLabel 2766"/>
    <w:qFormat/>
    <w:rPr>
      <w:rFonts w:cs="OpenSymbol"/>
      <w:sz w:val="28"/>
      <w:szCs w:val="28"/>
    </w:rPr>
  </w:style>
  <w:style w:type="character" w:styleId="ListLabel2765">
    <w:name w:val="ListLabel 2765"/>
    <w:qFormat/>
    <w:rPr>
      <w:rFonts w:cs="OpenSymbol"/>
      <w:sz w:val="28"/>
      <w:szCs w:val="28"/>
    </w:rPr>
  </w:style>
  <w:style w:type="character" w:styleId="ListLabel2764">
    <w:name w:val="ListLabel 2764"/>
    <w:qFormat/>
    <w:rPr>
      <w:rFonts w:cs="OpenSymbol"/>
      <w:sz w:val="28"/>
      <w:szCs w:val="28"/>
    </w:rPr>
  </w:style>
  <w:style w:type="character" w:styleId="ListLabel2763">
    <w:name w:val="ListLabel 2763"/>
    <w:qFormat/>
    <w:rPr>
      <w:rFonts w:cs="OpenSymbol"/>
      <w:sz w:val="28"/>
      <w:szCs w:val="28"/>
    </w:rPr>
  </w:style>
  <w:style w:type="character" w:styleId="ListLabel2762">
    <w:name w:val="ListLabel 2762"/>
    <w:qFormat/>
    <w:rPr>
      <w:rFonts w:cs="OpenSymbol"/>
      <w:sz w:val="28"/>
      <w:szCs w:val="28"/>
    </w:rPr>
  </w:style>
  <w:style w:type="character" w:styleId="ListLabel2761">
    <w:name w:val="ListLabel 2761"/>
    <w:qFormat/>
    <w:rPr>
      <w:rFonts w:cs="OpenSymbol"/>
      <w:sz w:val="28"/>
      <w:szCs w:val="28"/>
    </w:rPr>
  </w:style>
  <w:style w:type="character" w:styleId="ListLabel2760">
    <w:name w:val="ListLabel 2760"/>
    <w:qFormat/>
    <w:rPr>
      <w:rFonts w:cs="OpenSymbol"/>
      <w:sz w:val="28"/>
      <w:szCs w:val="28"/>
    </w:rPr>
  </w:style>
  <w:style w:type="character" w:styleId="ListLabel2759">
    <w:name w:val="ListLabel 2759"/>
    <w:qFormat/>
    <w:rPr>
      <w:rFonts w:cs="OpenSymbol"/>
    </w:rPr>
  </w:style>
  <w:style w:type="character" w:styleId="ListLabel2758">
    <w:name w:val="ListLabel 2758"/>
    <w:qFormat/>
    <w:rPr>
      <w:rFonts w:cs="OpenSymbol"/>
    </w:rPr>
  </w:style>
  <w:style w:type="character" w:styleId="ListLabel2757">
    <w:name w:val="ListLabel 2757"/>
    <w:qFormat/>
    <w:rPr>
      <w:rFonts w:cs="OpenSymbol"/>
    </w:rPr>
  </w:style>
  <w:style w:type="character" w:styleId="ListLabel2756">
    <w:name w:val="ListLabel 2756"/>
    <w:qFormat/>
    <w:rPr>
      <w:rFonts w:cs="OpenSymbol"/>
    </w:rPr>
  </w:style>
  <w:style w:type="character" w:styleId="ListLabel2755">
    <w:name w:val="ListLabel 2755"/>
    <w:qFormat/>
    <w:rPr>
      <w:rFonts w:cs="OpenSymbol"/>
    </w:rPr>
  </w:style>
  <w:style w:type="character" w:styleId="ListLabel2754">
    <w:name w:val="ListLabel 2754"/>
    <w:qFormat/>
    <w:rPr>
      <w:rFonts w:cs="OpenSymbol"/>
    </w:rPr>
  </w:style>
  <w:style w:type="character" w:styleId="ListLabel2753">
    <w:name w:val="ListLabel 2753"/>
    <w:qFormat/>
    <w:rPr>
      <w:rFonts w:cs="OpenSymbol"/>
    </w:rPr>
  </w:style>
  <w:style w:type="character" w:styleId="ListLabel2752">
    <w:name w:val="ListLabel 2752"/>
    <w:qFormat/>
    <w:rPr>
      <w:rFonts w:cs="OpenSymbol"/>
    </w:rPr>
  </w:style>
  <w:style w:type="character" w:styleId="ListLabel2751">
    <w:name w:val="ListLabel 2751"/>
    <w:qFormat/>
    <w:rPr>
      <w:rFonts w:cs="OpenSymbol"/>
      <w:sz w:val="22"/>
    </w:rPr>
  </w:style>
  <w:style w:type="character" w:styleId="ListLabel2750">
    <w:name w:val="ListLabel 2750"/>
    <w:qFormat/>
    <w:rPr>
      <w:rFonts w:cs="OpenSymbol"/>
    </w:rPr>
  </w:style>
  <w:style w:type="character" w:styleId="ListLabel2749">
    <w:name w:val="ListLabel 2749"/>
    <w:qFormat/>
    <w:rPr>
      <w:rFonts w:cs="OpenSymbol"/>
    </w:rPr>
  </w:style>
  <w:style w:type="character" w:styleId="ListLabel2748">
    <w:name w:val="ListLabel 2748"/>
    <w:qFormat/>
    <w:rPr>
      <w:rFonts w:cs="OpenSymbol"/>
    </w:rPr>
  </w:style>
  <w:style w:type="character" w:styleId="ListLabel2747">
    <w:name w:val="ListLabel 2747"/>
    <w:qFormat/>
    <w:rPr>
      <w:rFonts w:cs="OpenSymbol"/>
    </w:rPr>
  </w:style>
  <w:style w:type="character" w:styleId="ListLabel2746">
    <w:name w:val="ListLabel 2746"/>
    <w:qFormat/>
    <w:rPr>
      <w:rFonts w:cs="OpenSymbol"/>
    </w:rPr>
  </w:style>
  <w:style w:type="character" w:styleId="ListLabel2745">
    <w:name w:val="ListLabel 2745"/>
    <w:qFormat/>
    <w:rPr>
      <w:rFonts w:cs="OpenSymbol"/>
    </w:rPr>
  </w:style>
  <w:style w:type="character" w:styleId="ListLabel2744">
    <w:name w:val="ListLabel 2744"/>
    <w:qFormat/>
    <w:rPr>
      <w:rFonts w:cs="OpenSymbol"/>
    </w:rPr>
  </w:style>
  <w:style w:type="character" w:styleId="ListLabel2743">
    <w:name w:val="ListLabel 2743"/>
    <w:qFormat/>
    <w:rPr>
      <w:rFonts w:cs="OpenSymbol"/>
    </w:rPr>
  </w:style>
  <w:style w:type="character" w:styleId="ListLabel2742">
    <w:name w:val="ListLabel 2742"/>
    <w:qFormat/>
    <w:rPr>
      <w:rFonts w:cs="OpenSymbol"/>
    </w:rPr>
  </w:style>
  <w:style w:type="character" w:styleId="ListLabel2741">
    <w:name w:val="ListLabel 2741"/>
    <w:qFormat/>
    <w:rPr>
      <w:b/>
      <w:sz w:val="22"/>
    </w:rPr>
  </w:style>
  <w:style w:type="character" w:styleId="ListLabel2740">
    <w:name w:val="ListLabel 2740"/>
    <w:qFormat/>
    <w:rPr>
      <w:rFonts w:cs="OpenSymbol"/>
      <w:sz w:val="28"/>
      <w:szCs w:val="28"/>
    </w:rPr>
  </w:style>
  <w:style w:type="character" w:styleId="ListLabel2739">
    <w:name w:val="ListLabel 2739"/>
    <w:qFormat/>
    <w:rPr>
      <w:rFonts w:cs="OpenSymbol"/>
      <w:sz w:val="28"/>
      <w:szCs w:val="28"/>
    </w:rPr>
  </w:style>
  <w:style w:type="character" w:styleId="ListLabel2738">
    <w:name w:val="ListLabel 2738"/>
    <w:qFormat/>
    <w:rPr>
      <w:rFonts w:cs="OpenSymbol"/>
      <w:sz w:val="28"/>
      <w:szCs w:val="28"/>
    </w:rPr>
  </w:style>
  <w:style w:type="character" w:styleId="ListLabel2737">
    <w:name w:val="ListLabel 2737"/>
    <w:qFormat/>
    <w:rPr>
      <w:rFonts w:cs="OpenSymbol"/>
      <w:sz w:val="28"/>
      <w:szCs w:val="28"/>
    </w:rPr>
  </w:style>
  <w:style w:type="character" w:styleId="ListLabel2736">
    <w:name w:val="ListLabel 2736"/>
    <w:qFormat/>
    <w:rPr>
      <w:rFonts w:cs="OpenSymbol"/>
      <w:sz w:val="28"/>
      <w:szCs w:val="28"/>
    </w:rPr>
  </w:style>
  <w:style w:type="character" w:styleId="ListLabel2735">
    <w:name w:val="ListLabel 2735"/>
    <w:qFormat/>
    <w:rPr>
      <w:rFonts w:cs="OpenSymbol"/>
      <w:sz w:val="28"/>
      <w:szCs w:val="28"/>
    </w:rPr>
  </w:style>
  <w:style w:type="character" w:styleId="ListLabel2734">
    <w:name w:val="ListLabel 2734"/>
    <w:qFormat/>
    <w:rPr>
      <w:rFonts w:cs="OpenSymbol"/>
      <w:sz w:val="28"/>
      <w:szCs w:val="28"/>
    </w:rPr>
  </w:style>
  <w:style w:type="character" w:styleId="ListLabel2733">
    <w:name w:val="ListLabel 2733"/>
    <w:qFormat/>
    <w:rPr>
      <w:rFonts w:cs="OpenSymbol"/>
      <w:sz w:val="28"/>
      <w:szCs w:val="28"/>
    </w:rPr>
  </w:style>
  <w:style w:type="character" w:styleId="ListLabel2732">
    <w:name w:val="ListLabel 2732"/>
    <w:qFormat/>
    <w:rPr>
      <w:rFonts w:cs="OpenSymbol"/>
      <w:sz w:val="28"/>
      <w:szCs w:val="28"/>
    </w:rPr>
  </w:style>
  <w:style w:type="character" w:styleId="ListLabel2731">
    <w:name w:val="ListLabel 2731"/>
    <w:qFormat/>
    <w:rPr>
      <w:rFonts w:cs="OpenSymbol"/>
    </w:rPr>
  </w:style>
  <w:style w:type="character" w:styleId="ListLabel2730">
    <w:name w:val="ListLabel 2730"/>
    <w:qFormat/>
    <w:rPr>
      <w:rFonts w:cs="OpenSymbol"/>
    </w:rPr>
  </w:style>
  <w:style w:type="character" w:styleId="ListLabel2729">
    <w:name w:val="ListLabel 2729"/>
    <w:qFormat/>
    <w:rPr>
      <w:rFonts w:cs="OpenSymbol"/>
    </w:rPr>
  </w:style>
  <w:style w:type="character" w:styleId="ListLabel2728">
    <w:name w:val="ListLabel 2728"/>
    <w:qFormat/>
    <w:rPr>
      <w:rFonts w:cs="OpenSymbol"/>
    </w:rPr>
  </w:style>
  <w:style w:type="character" w:styleId="ListLabel2727">
    <w:name w:val="ListLabel 2727"/>
    <w:qFormat/>
    <w:rPr>
      <w:rFonts w:cs="OpenSymbol"/>
    </w:rPr>
  </w:style>
  <w:style w:type="character" w:styleId="ListLabel2726">
    <w:name w:val="ListLabel 2726"/>
    <w:qFormat/>
    <w:rPr>
      <w:rFonts w:cs="OpenSymbol"/>
    </w:rPr>
  </w:style>
  <w:style w:type="character" w:styleId="ListLabel2725">
    <w:name w:val="ListLabel 2725"/>
    <w:qFormat/>
    <w:rPr>
      <w:rFonts w:cs="OpenSymbol"/>
    </w:rPr>
  </w:style>
  <w:style w:type="character" w:styleId="ListLabel2724">
    <w:name w:val="ListLabel 2724"/>
    <w:qFormat/>
    <w:rPr>
      <w:rFonts w:cs="OpenSymbol"/>
    </w:rPr>
  </w:style>
  <w:style w:type="character" w:styleId="ListLabel2723">
    <w:name w:val="ListLabel 2723"/>
    <w:qFormat/>
    <w:rPr>
      <w:rFonts w:cs="OpenSymbol"/>
      <w:sz w:val="22"/>
    </w:rPr>
  </w:style>
  <w:style w:type="character" w:styleId="ListLabel2722">
    <w:name w:val="ListLabel 2722"/>
    <w:qFormat/>
    <w:rPr>
      <w:rFonts w:cs="OpenSymbol"/>
    </w:rPr>
  </w:style>
  <w:style w:type="character" w:styleId="ListLabel2721">
    <w:name w:val="ListLabel 2721"/>
    <w:qFormat/>
    <w:rPr>
      <w:rFonts w:cs="OpenSymbol"/>
    </w:rPr>
  </w:style>
  <w:style w:type="character" w:styleId="ListLabel2720">
    <w:name w:val="ListLabel 2720"/>
    <w:qFormat/>
    <w:rPr>
      <w:rFonts w:cs="OpenSymbol"/>
    </w:rPr>
  </w:style>
  <w:style w:type="character" w:styleId="ListLabel2719">
    <w:name w:val="ListLabel 2719"/>
    <w:qFormat/>
    <w:rPr>
      <w:rFonts w:cs="OpenSymbol"/>
    </w:rPr>
  </w:style>
  <w:style w:type="character" w:styleId="ListLabel2718">
    <w:name w:val="ListLabel 2718"/>
    <w:qFormat/>
    <w:rPr>
      <w:rFonts w:cs="OpenSymbol"/>
    </w:rPr>
  </w:style>
  <w:style w:type="character" w:styleId="ListLabel2717">
    <w:name w:val="ListLabel 2717"/>
    <w:qFormat/>
    <w:rPr>
      <w:rFonts w:cs="OpenSymbol"/>
    </w:rPr>
  </w:style>
  <w:style w:type="character" w:styleId="ListLabel2716">
    <w:name w:val="ListLabel 2716"/>
    <w:qFormat/>
    <w:rPr>
      <w:rFonts w:cs="OpenSymbol"/>
    </w:rPr>
  </w:style>
  <w:style w:type="character" w:styleId="ListLabel2715">
    <w:name w:val="ListLabel 2715"/>
    <w:qFormat/>
    <w:rPr>
      <w:rFonts w:cs="OpenSymbol"/>
    </w:rPr>
  </w:style>
  <w:style w:type="character" w:styleId="ListLabel2714">
    <w:name w:val="ListLabel 2714"/>
    <w:qFormat/>
    <w:rPr>
      <w:rFonts w:cs="OpenSymbol"/>
    </w:rPr>
  </w:style>
  <w:style w:type="character" w:styleId="ListLabel2713">
    <w:name w:val="ListLabel 2713"/>
    <w:qFormat/>
    <w:rPr>
      <w:b/>
      <w:sz w:val="22"/>
    </w:rPr>
  </w:style>
  <w:style w:type="character" w:styleId="ListLabel2712">
    <w:name w:val="ListLabel 2712"/>
    <w:qFormat/>
    <w:rPr>
      <w:rFonts w:cs="OpenSymbol"/>
      <w:sz w:val="28"/>
      <w:szCs w:val="28"/>
    </w:rPr>
  </w:style>
  <w:style w:type="character" w:styleId="ListLabel2711">
    <w:name w:val="ListLabel 2711"/>
    <w:qFormat/>
    <w:rPr>
      <w:rFonts w:cs="OpenSymbol"/>
      <w:sz w:val="28"/>
      <w:szCs w:val="28"/>
    </w:rPr>
  </w:style>
  <w:style w:type="character" w:styleId="ListLabel2710">
    <w:name w:val="ListLabel 2710"/>
    <w:qFormat/>
    <w:rPr>
      <w:rFonts w:cs="OpenSymbol"/>
      <w:sz w:val="28"/>
      <w:szCs w:val="28"/>
    </w:rPr>
  </w:style>
  <w:style w:type="character" w:styleId="ListLabel2709">
    <w:name w:val="ListLabel 2709"/>
    <w:qFormat/>
    <w:rPr>
      <w:rFonts w:cs="OpenSymbol"/>
      <w:sz w:val="28"/>
      <w:szCs w:val="28"/>
    </w:rPr>
  </w:style>
  <w:style w:type="character" w:styleId="ListLabel2708">
    <w:name w:val="ListLabel 2708"/>
    <w:qFormat/>
    <w:rPr>
      <w:rFonts w:cs="OpenSymbol"/>
      <w:sz w:val="28"/>
      <w:szCs w:val="28"/>
    </w:rPr>
  </w:style>
  <w:style w:type="character" w:styleId="ListLabel2707">
    <w:name w:val="ListLabel 2707"/>
    <w:qFormat/>
    <w:rPr>
      <w:rFonts w:cs="OpenSymbol"/>
      <w:sz w:val="28"/>
      <w:szCs w:val="28"/>
    </w:rPr>
  </w:style>
  <w:style w:type="character" w:styleId="ListLabel2706">
    <w:name w:val="ListLabel 2706"/>
    <w:qFormat/>
    <w:rPr>
      <w:rFonts w:cs="OpenSymbol"/>
      <w:sz w:val="28"/>
      <w:szCs w:val="28"/>
    </w:rPr>
  </w:style>
  <w:style w:type="character" w:styleId="ListLabel2705">
    <w:name w:val="ListLabel 2705"/>
    <w:qFormat/>
    <w:rPr>
      <w:rFonts w:cs="OpenSymbol"/>
      <w:sz w:val="28"/>
      <w:szCs w:val="28"/>
    </w:rPr>
  </w:style>
  <w:style w:type="character" w:styleId="ListLabel2704">
    <w:name w:val="ListLabel 2704"/>
    <w:qFormat/>
    <w:rPr>
      <w:rFonts w:cs="OpenSymbol"/>
      <w:sz w:val="28"/>
      <w:szCs w:val="28"/>
    </w:rPr>
  </w:style>
  <w:style w:type="character" w:styleId="ListLabel2703">
    <w:name w:val="ListLabel 2703"/>
    <w:qFormat/>
    <w:rPr>
      <w:rFonts w:cs="OpenSymbol"/>
    </w:rPr>
  </w:style>
  <w:style w:type="character" w:styleId="ListLabel2702">
    <w:name w:val="ListLabel 2702"/>
    <w:qFormat/>
    <w:rPr>
      <w:rFonts w:cs="OpenSymbol"/>
    </w:rPr>
  </w:style>
  <w:style w:type="character" w:styleId="ListLabel2701">
    <w:name w:val="ListLabel 2701"/>
    <w:qFormat/>
    <w:rPr>
      <w:rFonts w:cs="OpenSymbol"/>
    </w:rPr>
  </w:style>
  <w:style w:type="character" w:styleId="ListLabel2700">
    <w:name w:val="ListLabel 2700"/>
    <w:qFormat/>
    <w:rPr>
      <w:rFonts w:cs="OpenSymbol"/>
    </w:rPr>
  </w:style>
  <w:style w:type="character" w:styleId="ListLabel2699">
    <w:name w:val="ListLabel 2699"/>
    <w:qFormat/>
    <w:rPr>
      <w:rFonts w:cs="OpenSymbol"/>
    </w:rPr>
  </w:style>
  <w:style w:type="character" w:styleId="ListLabel2698">
    <w:name w:val="ListLabel 2698"/>
    <w:qFormat/>
    <w:rPr>
      <w:rFonts w:cs="OpenSymbol"/>
    </w:rPr>
  </w:style>
  <w:style w:type="character" w:styleId="ListLabel2697">
    <w:name w:val="ListLabel 2697"/>
    <w:qFormat/>
    <w:rPr>
      <w:rFonts w:cs="OpenSymbol"/>
    </w:rPr>
  </w:style>
  <w:style w:type="character" w:styleId="ListLabel2696">
    <w:name w:val="ListLabel 2696"/>
    <w:qFormat/>
    <w:rPr>
      <w:rFonts w:cs="OpenSymbol"/>
    </w:rPr>
  </w:style>
  <w:style w:type="character" w:styleId="ListLabel2695">
    <w:name w:val="ListLabel 2695"/>
    <w:qFormat/>
    <w:rPr>
      <w:rFonts w:cs="OpenSymbol"/>
      <w:sz w:val="22"/>
    </w:rPr>
  </w:style>
  <w:style w:type="character" w:styleId="ListLabel2694">
    <w:name w:val="ListLabel 2694"/>
    <w:qFormat/>
    <w:rPr>
      <w:rFonts w:cs="OpenSymbol"/>
    </w:rPr>
  </w:style>
  <w:style w:type="character" w:styleId="ListLabel2693">
    <w:name w:val="ListLabel 2693"/>
    <w:qFormat/>
    <w:rPr>
      <w:rFonts w:cs="OpenSymbol"/>
    </w:rPr>
  </w:style>
  <w:style w:type="character" w:styleId="ListLabel2692">
    <w:name w:val="ListLabel 2692"/>
    <w:qFormat/>
    <w:rPr>
      <w:rFonts w:cs="OpenSymbol"/>
    </w:rPr>
  </w:style>
  <w:style w:type="character" w:styleId="ListLabel2691">
    <w:name w:val="ListLabel 2691"/>
    <w:qFormat/>
    <w:rPr>
      <w:rFonts w:cs="OpenSymbol"/>
    </w:rPr>
  </w:style>
  <w:style w:type="character" w:styleId="ListLabel2690">
    <w:name w:val="ListLabel 2690"/>
    <w:qFormat/>
    <w:rPr>
      <w:rFonts w:cs="OpenSymbol"/>
    </w:rPr>
  </w:style>
  <w:style w:type="character" w:styleId="ListLabel2689">
    <w:name w:val="ListLabel 2689"/>
    <w:qFormat/>
    <w:rPr>
      <w:rFonts w:cs="OpenSymbol"/>
    </w:rPr>
  </w:style>
  <w:style w:type="character" w:styleId="ListLabel2688">
    <w:name w:val="ListLabel 2688"/>
    <w:qFormat/>
    <w:rPr>
      <w:rFonts w:cs="OpenSymbol"/>
    </w:rPr>
  </w:style>
  <w:style w:type="character" w:styleId="ListLabel2687">
    <w:name w:val="ListLabel 2687"/>
    <w:qFormat/>
    <w:rPr>
      <w:rFonts w:cs="OpenSymbol"/>
    </w:rPr>
  </w:style>
  <w:style w:type="character" w:styleId="ListLabel2686">
    <w:name w:val="ListLabel 2686"/>
    <w:qFormat/>
    <w:rPr>
      <w:rFonts w:cs="OpenSymbol"/>
    </w:rPr>
  </w:style>
  <w:style w:type="character" w:styleId="ListLabel2685">
    <w:name w:val="ListLabel 2685"/>
    <w:qFormat/>
    <w:rPr>
      <w:b/>
      <w:sz w:val="22"/>
    </w:rPr>
  </w:style>
  <w:style w:type="character" w:styleId="ListLabel2684">
    <w:name w:val="ListLabel 2684"/>
    <w:qFormat/>
    <w:rPr>
      <w:rFonts w:cs="OpenSymbol"/>
      <w:sz w:val="28"/>
      <w:szCs w:val="28"/>
    </w:rPr>
  </w:style>
  <w:style w:type="character" w:styleId="ListLabel2683">
    <w:name w:val="ListLabel 2683"/>
    <w:qFormat/>
    <w:rPr>
      <w:rFonts w:cs="OpenSymbol"/>
      <w:sz w:val="28"/>
      <w:szCs w:val="28"/>
    </w:rPr>
  </w:style>
  <w:style w:type="character" w:styleId="ListLabel2682">
    <w:name w:val="ListLabel 2682"/>
    <w:qFormat/>
    <w:rPr>
      <w:rFonts w:cs="OpenSymbol"/>
      <w:sz w:val="28"/>
      <w:szCs w:val="28"/>
    </w:rPr>
  </w:style>
  <w:style w:type="character" w:styleId="ListLabel2681">
    <w:name w:val="ListLabel 2681"/>
    <w:qFormat/>
    <w:rPr>
      <w:rFonts w:cs="OpenSymbol"/>
      <w:sz w:val="28"/>
      <w:szCs w:val="28"/>
    </w:rPr>
  </w:style>
  <w:style w:type="character" w:styleId="ListLabel2680">
    <w:name w:val="ListLabel 2680"/>
    <w:qFormat/>
    <w:rPr>
      <w:rFonts w:cs="OpenSymbol"/>
      <w:sz w:val="28"/>
      <w:szCs w:val="28"/>
    </w:rPr>
  </w:style>
  <w:style w:type="character" w:styleId="ListLabel2679">
    <w:name w:val="ListLabel 2679"/>
    <w:qFormat/>
    <w:rPr>
      <w:rFonts w:cs="OpenSymbol"/>
      <w:sz w:val="28"/>
      <w:szCs w:val="28"/>
    </w:rPr>
  </w:style>
  <w:style w:type="character" w:styleId="ListLabel2678">
    <w:name w:val="ListLabel 2678"/>
    <w:qFormat/>
    <w:rPr>
      <w:rFonts w:cs="OpenSymbol"/>
      <w:sz w:val="28"/>
      <w:szCs w:val="28"/>
    </w:rPr>
  </w:style>
  <w:style w:type="character" w:styleId="ListLabel2677">
    <w:name w:val="ListLabel 2677"/>
    <w:qFormat/>
    <w:rPr>
      <w:rFonts w:cs="OpenSymbol"/>
      <w:sz w:val="28"/>
      <w:szCs w:val="28"/>
    </w:rPr>
  </w:style>
  <w:style w:type="character" w:styleId="ListLabel2676">
    <w:name w:val="ListLabel 2676"/>
    <w:qFormat/>
    <w:rPr>
      <w:rFonts w:cs="OpenSymbol"/>
      <w:sz w:val="28"/>
      <w:szCs w:val="28"/>
    </w:rPr>
  </w:style>
  <w:style w:type="character" w:styleId="ListLabel2675">
    <w:name w:val="ListLabel 2675"/>
    <w:qFormat/>
    <w:rPr>
      <w:rFonts w:cs="OpenSymbol"/>
    </w:rPr>
  </w:style>
  <w:style w:type="character" w:styleId="ListLabel2674">
    <w:name w:val="ListLabel 2674"/>
    <w:qFormat/>
    <w:rPr>
      <w:rFonts w:cs="OpenSymbol"/>
    </w:rPr>
  </w:style>
  <w:style w:type="character" w:styleId="ListLabel2673">
    <w:name w:val="ListLabel 2673"/>
    <w:qFormat/>
    <w:rPr>
      <w:rFonts w:cs="OpenSymbol"/>
    </w:rPr>
  </w:style>
  <w:style w:type="character" w:styleId="ListLabel2672">
    <w:name w:val="ListLabel 2672"/>
    <w:qFormat/>
    <w:rPr>
      <w:rFonts w:cs="OpenSymbol"/>
    </w:rPr>
  </w:style>
  <w:style w:type="character" w:styleId="ListLabel2671">
    <w:name w:val="ListLabel 2671"/>
    <w:qFormat/>
    <w:rPr>
      <w:rFonts w:cs="OpenSymbol"/>
    </w:rPr>
  </w:style>
  <w:style w:type="character" w:styleId="ListLabel2670">
    <w:name w:val="ListLabel 2670"/>
    <w:qFormat/>
    <w:rPr>
      <w:rFonts w:cs="OpenSymbol"/>
    </w:rPr>
  </w:style>
  <w:style w:type="character" w:styleId="ListLabel2669">
    <w:name w:val="ListLabel 2669"/>
    <w:qFormat/>
    <w:rPr>
      <w:rFonts w:cs="OpenSymbol"/>
    </w:rPr>
  </w:style>
  <w:style w:type="character" w:styleId="ListLabel2668">
    <w:name w:val="ListLabel 2668"/>
    <w:qFormat/>
    <w:rPr>
      <w:rFonts w:cs="OpenSymbol"/>
    </w:rPr>
  </w:style>
  <w:style w:type="character" w:styleId="ListLabel2667">
    <w:name w:val="ListLabel 2667"/>
    <w:qFormat/>
    <w:rPr>
      <w:rFonts w:cs="OpenSymbol"/>
      <w:sz w:val="22"/>
    </w:rPr>
  </w:style>
  <w:style w:type="character" w:styleId="ListLabel2666">
    <w:name w:val="ListLabel 2666"/>
    <w:qFormat/>
    <w:rPr>
      <w:rFonts w:cs="OpenSymbol"/>
    </w:rPr>
  </w:style>
  <w:style w:type="character" w:styleId="ListLabel2665">
    <w:name w:val="ListLabel 2665"/>
    <w:qFormat/>
    <w:rPr>
      <w:rFonts w:cs="OpenSymbol"/>
    </w:rPr>
  </w:style>
  <w:style w:type="character" w:styleId="ListLabel2664">
    <w:name w:val="ListLabel 2664"/>
    <w:qFormat/>
    <w:rPr>
      <w:rFonts w:cs="OpenSymbol"/>
    </w:rPr>
  </w:style>
  <w:style w:type="character" w:styleId="ListLabel2663">
    <w:name w:val="ListLabel 2663"/>
    <w:qFormat/>
    <w:rPr>
      <w:rFonts w:cs="OpenSymbol"/>
    </w:rPr>
  </w:style>
  <w:style w:type="character" w:styleId="ListLabel2662">
    <w:name w:val="ListLabel 2662"/>
    <w:qFormat/>
    <w:rPr>
      <w:rFonts w:cs="OpenSymbol"/>
    </w:rPr>
  </w:style>
  <w:style w:type="character" w:styleId="ListLabel2661">
    <w:name w:val="ListLabel 2661"/>
    <w:qFormat/>
    <w:rPr>
      <w:rFonts w:cs="OpenSymbol"/>
    </w:rPr>
  </w:style>
  <w:style w:type="character" w:styleId="ListLabel2660">
    <w:name w:val="ListLabel 2660"/>
    <w:qFormat/>
    <w:rPr>
      <w:rFonts w:cs="OpenSymbol"/>
    </w:rPr>
  </w:style>
  <w:style w:type="character" w:styleId="ListLabel2659">
    <w:name w:val="ListLabel 2659"/>
    <w:qFormat/>
    <w:rPr>
      <w:rFonts w:cs="OpenSymbol"/>
    </w:rPr>
  </w:style>
  <w:style w:type="character" w:styleId="ListLabel2658">
    <w:name w:val="ListLabel 2658"/>
    <w:qFormat/>
    <w:rPr>
      <w:rFonts w:cs="OpenSymbol"/>
    </w:rPr>
  </w:style>
  <w:style w:type="character" w:styleId="ListLabel2657">
    <w:name w:val="ListLabel 2657"/>
    <w:qFormat/>
    <w:rPr>
      <w:b/>
      <w:sz w:val="22"/>
    </w:rPr>
  </w:style>
  <w:style w:type="character" w:styleId="ListLabel2656">
    <w:name w:val="ListLabel 2656"/>
    <w:qFormat/>
    <w:rPr>
      <w:rFonts w:cs="OpenSymbol"/>
      <w:sz w:val="28"/>
      <w:szCs w:val="28"/>
    </w:rPr>
  </w:style>
  <w:style w:type="character" w:styleId="ListLabel2655">
    <w:name w:val="ListLabel 2655"/>
    <w:qFormat/>
    <w:rPr>
      <w:rFonts w:cs="OpenSymbol"/>
      <w:sz w:val="28"/>
      <w:szCs w:val="28"/>
    </w:rPr>
  </w:style>
  <w:style w:type="character" w:styleId="ListLabel2654">
    <w:name w:val="ListLabel 2654"/>
    <w:qFormat/>
    <w:rPr>
      <w:rFonts w:cs="OpenSymbol"/>
      <w:sz w:val="28"/>
      <w:szCs w:val="28"/>
    </w:rPr>
  </w:style>
  <w:style w:type="character" w:styleId="ListLabel2653">
    <w:name w:val="ListLabel 2653"/>
    <w:qFormat/>
    <w:rPr>
      <w:rFonts w:cs="OpenSymbol"/>
      <w:sz w:val="28"/>
      <w:szCs w:val="28"/>
    </w:rPr>
  </w:style>
  <w:style w:type="character" w:styleId="ListLabel2652">
    <w:name w:val="ListLabel 2652"/>
    <w:qFormat/>
    <w:rPr>
      <w:rFonts w:cs="OpenSymbol"/>
      <w:sz w:val="28"/>
      <w:szCs w:val="28"/>
    </w:rPr>
  </w:style>
  <w:style w:type="character" w:styleId="ListLabel2651">
    <w:name w:val="ListLabel 2651"/>
    <w:qFormat/>
    <w:rPr>
      <w:rFonts w:cs="OpenSymbol"/>
      <w:sz w:val="28"/>
      <w:szCs w:val="28"/>
    </w:rPr>
  </w:style>
  <w:style w:type="character" w:styleId="ListLabel2650">
    <w:name w:val="ListLabel 2650"/>
    <w:qFormat/>
    <w:rPr>
      <w:rFonts w:cs="OpenSymbol"/>
      <w:sz w:val="28"/>
      <w:szCs w:val="28"/>
    </w:rPr>
  </w:style>
  <w:style w:type="character" w:styleId="ListLabel2649">
    <w:name w:val="ListLabel 2649"/>
    <w:qFormat/>
    <w:rPr>
      <w:rFonts w:cs="OpenSymbol"/>
      <w:sz w:val="28"/>
      <w:szCs w:val="28"/>
    </w:rPr>
  </w:style>
  <w:style w:type="character" w:styleId="ListLabel2648">
    <w:name w:val="ListLabel 2648"/>
    <w:qFormat/>
    <w:rPr>
      <w:rFonts w:cs="OpenSymbol"/>
      <w:sz w:val="28"/>
      <w:szCs w:val="28"/>
    </w:rPr>
  </w:style>
  <w:style w:type="character" w:styleId="ListLabel2647">
    <w:name w:val="ListLabel 2647"/>
    <w:qFormat/>
    <w:rPr>
      <w:rFonts w:cs="OpenSymbol"/>
    </w:rPr>
  </w:style>
  <w:style w:type="character" w:styleId="ListLabel2646">
    <w:name w:val="ListLabel 2646"/>
    <w:qFormat/>
    <w:rPr>
      <w:rFonts w:cs="OpenSymbol"/>
    </w:rPr>
  </w:style>
  <w:style w:type="character" w:styleId="ListLabel2645">
    <w:name w:val="ListLabel 2645"/>
    <w:qFormat/>
    <w:rPr>
      <w:rFonts w:cs="OpenSymbol"/>
    </w:rPr>
  </w:style>
  <w:style w:type="character" w:styleId="ListLabel2644">
    <w:name w:val="ListLabel 2644"/>
    <w:qFormat/>
    <w:rPr>
      <w:rFonts w:cs="OpenSymbol"/>
    </w:rPr>
  </w:style>
  <w:style w:type="character" w:styleId="ListLabel2643">
    <w:name w:val="ListLabel 2643"/>
    <w:qFormat/>
    <w:rPr>
      <w:rFonts w:cs="OpenSymbol"/>
    </w:rPr>
  </w:style>
  <w:style w:type="character" w:styleId="ListLabel2642">
    <w:name w:val="ListLabel 2642"/>
    <w:qFormat/>
    <w:rPr>
      <w:rFonts w:cs="OpenSymbol"/>
    </w:rPr>
  </w:style>
  <w:style w:type="character" w:styleId="ListLabel2641">
    <w:name w:val="ListLabel 2641"/>
    <w:qFormat/>
    <w:rPr>
      <w:rFonts w:cs="OpenSymbol"/>
    </w:rPr>
  </w:style>
  <w:style w:type="character" w:styleId="ListLabel2640">
    <w:name w:val="ListLabel 2640"/>
    <w:qFormat/>
    <w:rPr>
      <w:rFonts w:cs="OpenSymbol"/>
    </w:rPr>
  </w:style>
  <w:style w:type="character" w:styleId="ListLabel2639">
    <w:name w:val="ListLabel 2639"/>
    <w:qFormat/>
    <w:rPr>
      <w:rFonts w:cs="OpenSymbol"/>
      <w:sz w:val="22"/>
    </w:rPr>
  </w:style>
  <w:style w:type="character" w:styleId="ListLabel2638">
    <w:name w:val="ListLabel 2638"/>
    <w:qFormat/>
    <w:rPr>
      <w:rFonts w:cs="OpenSymbol"/>
    </w:rPr>
  </w:style>
  <w:style w:type="character" w:styleId="ListLabel2637">
    <w:name w:val="ListLabel 2637"/>
    <w:qFormat/>
    <w:rPr>
      <w:rFonts w:cs="OpenSymbol"/>
    </w:rPr>
  </w:style>
  <w:style w:type="character" w:styleId="ListLabel2636">
    <w:name w:val="ListLabel 2636"/>
    <w:qFormat/>
    <w:rPr>
      <w:rFonts w:cs="OpenSymbol"/>
    </w:rPr>
  </w:style>
  <w:style w:type="character" w:styleId="ListLabel2635">
    <w:name w:val="ListLabel 2635"/>
    <w:qFormat/>
    <w:rPr>
      <w:rFonts w:cs="OpenSymbol"/>
    </w:rPr>
  </w:style>
  <w:style w:type="character" w:styleId="ListLabel2634">
    <w:name w:val="ListLabel 2634"/>
    <w:qFormat/>
    <w:rPr>
      <w:rFonts w:cs="OpenSymbol"/>
    </w:rPr>
  </w:style>
  <w:style w:type="character" w:styleId="ListLabel2633">
    <w:name w:val="ListLabel 2633"/>
    <w:qFormat/>
    <w:rPr>
      <w:rFonts w:cs="OpenSymbol"/>
    </w:rPr>
  </w:style>
  <w:style w:type="character" w:styleId="ListLabel2632">
    <w:name w:val="ListLabel 2632"/>
    <w:qFormat/>
    <w:rPr>
      <w:rFonts w:cs="OpenSymbol"/>
    </w:rPr>
  </w:style>
  <w:style w:type="character" w:styleId="ListLabel2631">
    <w:name w:val="ListLabel 2631"/>
    <w:qFormat/>
    <w:rPr>
      <w:rFonts w:cs="OpenSymbol"/>
    </w:rPr>
  </w:style>
  <w:style w:type="character" w:styleId="ListLabel2630">
    <w:name w:val="ListLabel 2630"/>
    <w:qFormat/>
    <w:rPr>
      <w:rFonts w:cs="OpenSymbol"/>
    </w:rPr>
  </w:style>
  <w:style w:type="character" w:styleId="ListLabel2629">
    <w:name w:val="ListLabel 2629"/>
    <w:qFormat/>
    <w:rPr>
      <w:b/>
      <w:sz w:val="22"/>
    </w:rPr>
  </w:style>
  <w:style w:type="character" w:styleId="ListLabel2628">
    <w:name w:val="ListLabel 2628"/>
    <w:qFormat/>
    <w:rPr>
      <w:rFonts w:cs="OpenSymbol"/>
      <w:sz w:val="28"/>
      <w:szCs w:val="28"/>
    </w:rPr>
  </w:style>
  <w:style w:type="character" w:styleId="ListLabel2627">
    <w:name w:val="ListLabel 2627"/>
    <w:qFormat/>
    <w:rPr>
      <w:rFonts w:cs="OpenSymbol"/>
      <w:sz w:val="28"/>
      <w:szCs w:val="28"/>
    </w:rPr>
  </w:style>
  <w:style w:type="character" w:styleId="ListLabel2626">
    <w:name w:val="ListLabel 2626"/>
    <w:qFormat/>
    <w:rPr>
      <w:rFonts w:cs="OpenSymbol"/>
      <w:sz w:val="28"/>
      <w:szCs w:val="28"/>
    </w:rPr>
  </w:style>
  <w:style w:type="character" w:styleId="ListLabel2625">
    <w:name w:val="ListLabel 2625"/>
    <w:qFormat/>
    <w:rPr>
      <w:rFonts w:cs="OpenSymbol"/>
      <w:sz w:val="28"/>
      <w:szCs w:val="28"/>
    </w:rPr>
  </w:style>
  <w:style w:type="character" w:styleId="ListLabel2624">
    <w:name w:val="ListLabel 2624"/>
    <w:qFormat/>
    <w:rPr>
      <w:rFonts w:cs="OpenSymbol"/>
      <w:sz w:val="28"/>
      <w:szCs w:val="28"/>
    </w:rPr>
  </w:style>
  <w:style w:type="character" w:styleId="ListLabel2623">
    <w:name w:val="ListLabel 2623"/>
    <w:qFormat/>
    <w:rPr>
      <w:rFonts w:cs="OpenSymbol"/>
      <w:sz w:val="28"/>
      <w:szCs w:val="28"/>
    </w:rPr>
  </w:style>
  <w:style w:type="character" w:styleId="ListLabel2622">
    <w:name w:val="ListLabel 2622"/>
    <w:qFormat/>
    <w:rPr>
      <w:rFonts w:cs="OpenSymbol"/>
      <w:sz w:val="28"/>
      <w:szCs w:val="28"/>
    </w:rPr>
  </w:style>
  <w:style w:type="character" w:styleId="ListLabel2621">
    <w:name w:val="ListLabel 2621"/>
    <w:qFormat/>
    <w:rPr>
      <w:rFonts w:cs="OpenSymbol"/>
      <w:sz w:val="28"/>
      <w:szCs w:val="28"/>
    </w:rPr>
  </w:style>
  <w:style w:type="character" w:styleId="ListLabel2620">
    <w:name w:val="ListLabel 2620"/>
    <w:qFormat/>
    <w:rPr>
      <w:rFonts w:cs="OpenSymbol"/>
      <w:sz w:val="28"/>
      <w:szCs w:val="28"/>
    </w:rPr>
  </w:style>
  <w:style w:type="character" w:styleId="ListLabel2619">
    <w:name w:val="ListLabel 2619"/>
    <w:qFormat/>
    <w:rPr>
      <w:rFonts w:cs="OpenSymbol"/>
    </w:rPr>
  </w:style>
  <w:style w:type="character" w:styleId="ListLabel2618">
    <w:name w:val="ListLabel 2618"/>
    <w:qFormat/>
    <w:rPr>
      <w:rFonts w:cs="OpenSymbol"/>
    </w:rPr>
  </w:style>
  <w:style w:type="character" w:styleId="ListLabel2617">
    <w:name w:val="ListLabel 2617"/>
    <w:qFormat/>
    <w:rPr>
      <w:rFonts w:cs="OpenSymbol"/>
    </w:rPr>
  </w:style>
  <w:style w:type="character" w:styleId="ListLabel2616">
    <w:name w:val="ListLabel 2616"/>
    <w:qFormat/>
    <w:rPr>
      <w:rFonts w:cs="OpenSymbol"/>
    </w:rPr>
  </w:style>
  <w:style w:type="character" w:styleId="ListLabel2615">
    <w:name w:val="ListLabel 2615"/>
    <w:qFormat/>
    <w:rPr>
      <w:rFonts w:cs="OpenSymbol"/>
    </w:rPr>
  </w:style>
  <w:style w:type="character" w:styleId="ListLabel2614">
    <w:name w:val="ListLabel 2614"/>
    <w:qFormat/>
    <w:rPr>
      <w:rFonts w:cs="OpenSymbol"/>
    </w:rPr>
  </w:style>
  <w:style w:type="character" w:styleId="ListLabel2613">
    <w:name w:val="ListLabel 2613"/>
    <w:qFormat/>
    <w:rPr>
      <w:rFonts w:cs="OpenSymbol"/>
    </w:rPr>
  </w:style>
  <w:style w:type="character" w:styleId="ListLabel2612">
    <w:name w:val="ListLabel 2612"/>
    <w:qFormat/>
    <w:rPr>
      <w:rFonts w:cs="OpenSymbol"/>
    </w:rPr>
  </w:style>
  <w:style w:type="character" w:styleId="ListLabel2611">
    <w:name w:val="ListLabel 2611"/>
    <w:qFormat/>
    <w:rPr>
      <w:rFonts w:cs="OpenSymbol"/>
      <w:sz w:val="22"/>
    </w:rPr>
  </w:style>
  <w:style w:type="character" w:styleId="ListLabel2610">
    <w:name w:val="ListLabel 2610"/>
    <w:qFormat/>
    <w:rPr>
      <w:rFonts w:cs="OpenSymbol"/>
    </w:rPr>
  </w:style>
  <w:style w:type="character" w:styleId="ListLabel2609">
    <w:name w:val="ListLabel 2609"/>
    <w:qFormat/>
    <w:rPr>
      <w:rFonts w:cs="OpenSymbol"/>
    </w:rPr>
  </w:style>
  <w:style w:type="character" w:styleId="ListLabel2608">
    <w:name w:val="ListLabel 2608"/>
    <w:qFormat/>
    <w:rPr>
      <w:rFonts w:cs="OpenSymbol"/>
    </w:rPr>
  </w:style>
  <w:style w:type="character" w:styleId="ListLabel2607">
    <w:name w:val="ListLabel 2607"/>
    <w:qFormat/>
    <w:rPr>
      <w:rFonts w:cs="OpenSymbol"/>
    </w:rPr>
  </w:style>
  <w:style w:type="character" w:styleId="ListLabel2606">
    <w:name w:val="ListLabel 2606"/>
    <w:qFormat/>
    <w:rPr>
      <w:rFonts w:cs="OpenSymbol"/>
    </w:rPr>
  </w:style>
  <w:style w:type="character" w:styleId="ListLabel2605">
    <w:name w:val="ListLabel 2605"/>
    <w:qFormat/>
    <w:rPr>
      <w:rFonts w:cs="OpenSymbol"/>
    </w:rPr>
  </w:style>
  <w:style w:type="character" w:styleId="ListLabel2604">
    <w:name w:val="ListLabel 2604"/>
    <w:qFormat/>
    <w:rPr>
      <w:rFonts w:cs="OpenSymbol"/>
    </w:rPr>
  </w:style>
  <w:style w:type="character" w:styleId="ListLabel2603">
    <w:name w:val="ListLabel 2603"/>
    <w:qFormat/>
    <w:rPr>
      <w:rFonts w:cs="OpenSymbol"/>
    </w:rPr>
  </w:style>
  <w:style w:type="character" w:styleId="ListLabel2602">
    <w:name w:val="ListLabel 2602"/>
    <w:qFormat/>
    <w:rPr>
      <w:rFonts w:cs="OpenSymbol"/>
    </w:rPr>
  </w:style>
  <w:style w:type="character" w:styleId="ListLabel2601">
    <w:name w:val="ListLabel 2601"/>
    <w:qFormat/>
    <w:rPr>
      <w:b/>
      <w:sz w:val="22"/>
    </w:rPr>
  </w:style>
  <w:style w:type="character" w:styleId="ListLabel2600">
    <w:name w:val="ListLabel 2600"/>
    <w:qFormat/>
    <w:rPr>
      <w:rFonts w:cs="OpenSymbol"/>
      <w:sz w:val="28"/>
      <w:szCs w:val="28"/>
    </w:rPr>
  </w:style>
  <w:style w:type="character" w:styleId="ListLabel2599">
    <w:name w:val="ListLabel 2599"/>
    <w:qFormat/>
    <w:rPr>
      <w:rFonts w:cs="OpenSymbol"/>
      <w:sz w:val="28"/>
      <w:szCs w:val="28"/>
    </w:rPr>
  </w:style>
  <w:style w:type="character" w:styleId="ListLabel2598">
    <w:name w:val="ListLabel 2598"/>
    <w:qFormat/>
    <w:rPr>
      <w:rFonts w:cs="OpenSymbol"/>
      <w:sz w:val="28"/>
      <w:szCs w:val="28"/>
    </w:rPr>
  </w:style>
  <w:style w:type="character" w:styleId="ListLabel2597">
    <w:name w:val="ListLabel 2597"/>
    <w:qFormat/>
    <w:rPr>
      <w:rFonts w:cs="OpenSymbol"/>
      <w:sz w:val="28"/>
      <w:szCs w:val="28"/>
    </w:rPr>
  </w:style>
  <w:style w:type="character" w:styleId="ListLabel2596">
    <w:name w:val="ListLabel 2596"/>
    <w:qFormat/>
    <w:rPr>
      <w:rFonts w:cs="OpenSymbol"/>
      <w:sz w:val="28"/>
      <w:szCs w:val="28"/>
    </w:rPr>
  </w:style>
  <w:style w:type="character" w:styleId="ListLabel2595">
    <w:name w:val="ListLabel 2595"/>
    <w:qFormat/>
    <w:rPr>
      <w:rFonts w:cs="OpenSymbol"/>
      <w:sz w:val="28"/>
      <w:szCs w:val="28"/>
    </w:rPr>
  </w:style>
  <w:style w:type="character" w:styleId="ListLabel2594">
    <w:name w:val="ListLabel 2594"/>
    <w:qFormat/>
    <w:rPr>
      <w:rFonts w:cs="OpenSymbol"/>
      <w:sz w:val="28"/>
      <w:szCs w:val="28"/>
    </w:rPr>
  </w:style>
  <w:style w:type="character" w:styleId="ListLabel2593">
    <w:name w:val="ListLabel 2593"/>
    <w:qFormat/>
    <w:rPr>
      <w:rFonts w:cs="OpenSymbol"/>
      <w:sz w:val="28"/>
      <w:szCs w:val="28"/>
    </w:rPr>
  </w:style>
  <w:style w:type="character" w:styleId="ListLabel2592">
    <w:name w:val="ListLabel 2592"/>
    <w:qFormat/>
    <w:rPr>
      <w:rFonts w:cs="OpenSymbol"/>
      <w:sz w:val="28"/>
      <w:szCs w:val="28"/>
    </w:rPr>
  </w:style>
  <w:style w:type="character" w:styleId="ListLabel2591">
    <w:name w:val="ListLabel 2591"/>
    <w:qFormat/>
    <w:rPr>
      <w:rFonts w:cs="OpenSymbol"/>
    </w:rPr>
  </w:style>
  <w:style w:type="character" w:styleId="ListLabel2590">
    <w:name w:val="ListLabel 2590"/>
    <w:qFormat/>
    <w:rPr>
      <w:rFonts w:cs="OpenSymbol"/>
    </w:rPr>
  </w:style>
  <w:style w:type="character" w:styleId="ListLabel2589">
    <w:name w:val="ListLabel 2589"/>
    <w:qFormat/>
    <w:rPr>
      <w:rFonts w:cs="OpenSymbol"/>
    </w:rPr>
  </w:style>
  <w:style w:type="character" w:styleId="ListLabel2588">
    <w:name w:val="ListLabel 2588"/>
    <w:qFormat/>
    <w:rPr>
      <w:rFonts w:cs="OpenSymbol"/>
    </w:rPr>
  </w:style>
  <w:style w:type="character" w:styleId="ListLabel2587">
    <w:name w:val="ListLabel 2587"/>
    <w:qFormat/>
    <w:rPr>
      <w:rFonts w:cs="OpenSymbol"/>
    </w:rPr>
  </w:style>
  <w:style w:type="character" w:styleId="ListLabel2586">
    <w:name w:val="ListLabel 2586"/>
    <w:qFormat/>
    <w:rPr>
      <w:rFonts w:cs="OpenSymbol"/>
    </w:rPr>
  </w:style>
  <w:style w:type="character" w:styleId="ListLabel2585">
    <w:name w:val="ListLabel 2585"/>
    <w:qFormat/>
    <w:rPr>
      <w:rFonts w:cs="OpenSymbol"/>
    </w:rPr>
  </w:style>
  <w:style w:type="character" w:styleId="ListLabel2584">
    <w:name w:val="ListLabel 2584"/>
    <w:qFormat/>
    <w:rPr>
      <w:rFonts w:cs="OpenSymbol"/>
    </w:rPr>
  </w:style>
  <w:style w:type="character" w:styleId="ListLabel2583">
    <w:name w:val="ListLabel 2583"/>
    <w:qFormat/>
    <w:rPr>
      <w:rFonts w:cs="OpenSymbol"/>
      <w:sz w:val="22"/>
    </w:rPr>
  </w:style>
  <w:style w:type="character" w:styleId="ListLabel2582">
    <w:name w:val="ListLabel 2582"/>
    <w:qFormat/>
    <w:rPr>
      <w:rFonts w:cs="OpenSymbol"/>
    </w:rPr>
  </w:style>
  <w:style w:type="character" w:styleId="ListLabel2581">
    <w:name w:val="ListLabel 2581"/>
    <w:qFormat/>
    <w:rPr>
      <w:rFonts w:cs="OpenSymbol"/>
    </w:rPr>
  </w:style>
  <w:style w:type="character" w:styleId="ListLabel2580">
    <w:name w:val="ListLabel 2580"/>
    <w:qFormat/>
    <w:rPr>
      <w:rFonts w:cs="OpenSymbol"/>
    </w:rPr>
  </w:style>
  <w:style w:type="character" w:styleId="ListLabel2579">
    <w:name w:val="ListLabel 2579"/>
    <w:qFormat/>
    <w:rPr>
      <w:rFonts w:cs="OpenSymbol"/>
    </w:rPr>
  </w:style>
  <w:style w:type="character" w:styleId="ListLabel2578">
    <w:name w:val="ListLabel 2578"/>
    <w:qFormat/>
    <w:rPr>
      <w:rFonts w:cs="OpenSymbol"/>
    </w:rPr>
  </w:style>
  <w:style w:type="character" w:styleId="ListLabel2577">
    <w:name w:val="ListLabel 2577"/>
    <w:qFormat/>
    <w:rPr>
      <w:rFonts w:cs="OpenSymbol"/>
    </w:rPr>
  </w:style>
  <w:style w:type="character" w:styleId="ListLabel2576">
    <w:name w:val="ListLabel 2576"/>
    <w:qFormat/>
    <w:rPr>
      <w:rFonts w:cs="OpenSymbol"/>
    </w:rPr>
  </w:style>
  <w:style w:type="character" w:styleId="ListLabel2575">
    <w:name w:val="ListLabel 2575"/>
    <w:qFormat/>
    <w:rPr>
      <w:rFonts w:cs="OpenSymbol"/>
    </w:rPr>
  </w:style>
  <w:style w:type="character" w:styleId="ListLabel2574">
    <w:name w:val="ListLabel 2574"/>
    <w:qFormat/>
    <w:rPr>
      <w:rFonts w:cs="OpenSymbol"/>
    </w:rPr>
  </w:style>
  <w:style w:type="character" w:styleId="ListLabel2573">
    <w:name w:val="ListLabel 2573"/>
    <w:qFormat/>
    <w:rPr>
      <w:b/>
      <w:sz w:val="22"/>
    </w:rPr>
  </w:style>
  <w:style w:type="character" w:styleId="ListLabel2572">
    <w:name w:val="ListLabel 2572"/>
    <w:qFormat/>
    <w:rPr>
      <w:rFonts w:cs="OpenSymbol"/>
      <w:sz w:val="28"/>
      <w:szCs w:val="28"/>
    </w:rPr>
  </w:style>
  <w:style w:type="character" w:styleId="ListLabel2571">
    <w:name w:val="ListLabel 2571"/>
    <w:qFormat/>
    <w:rPr>
      <w:rFonts w:cs="OpenSymbol"/>
      <w:sz w:val="28"/>
      <w:szCs w:val="28"/>
    </w:rPr>
  </w:style>
  <w:style w:type="character" w:styleId="ListLabel2570">
    <w:name w:val="ListLabel 2570"/>
    <w:qFormat/>
    <w:rPr>
      <w:rFonts w:cs="OpenSymbol"/>
      <w:sz w:val="28"/>
      <w:szCs w:val="28"/>
    </w:rPr>
  </w:style>
  <w:style w:type="character" w:styleId="ListLabel2569">
    <w:name w:val="ListLabel 2569"/>
    <w:qFormat/>
    <w:rPr>
      <w:rFonts w:cs="OpenSymbol"/>
      <w:sz w:val="28"/>
      <w:szCs w:val="28"/>
    </w:rPr>
  </w:style>
  <w:style w:type="character" w:styleId="ListLabel2568">
    <w:name w:val="ListLabel 2568"/>
    <w:qFormat/>
    <w:rPr>
      <w:rFonts w:cs="OpenSymbol"/>
      <w:sz w:val="28"/>
      <w:szCs w:val="28"/>
    </w:rPr>
  </w:style>
  <w:style w:type="character" w:styleId="ListLabel2567">
    <w:name w:val="ListLabel 2567"/>
    <w:qFormat/>
    <w:rPr>
      <w:rFonts w:cs="OpenSymbol"/>
      <w:sz w:val="28"/>
      <w:szCs w:val="28"/>
    </w:rPr>
  </w:style>
  <w:style w:type="character" w:styleId="ListLabel2566">
    <w:name w:val="ListLabel 2566"/>
    <w:qFormat/>
    <w:rPr>
      <w:rFonts w:cs="OpenSymbol"/>
      <w:sz w:val="28"/>
      <w:szCs w:val="28"/>
    </w:rPr>
  </w:style>
  <w:style w:type="character" w:styleId="ListLabel2565">
    <w:name w:val="ListLabel 2565"/>
    <w:qFormat/>
    <w:rPr>
      <w:rFonts w:cs="OpenSymbol"/>
      <w:sz w:val="28"/>
      <w:szCs w:val="28"/>
    </w:rPr>
  </w:style>
  <w:style w:type="character" w:styleId="ListLabel2564">
    <w:name w:val="ListLabel 2564"/>
    <w:qFormat/>
    <w:rPr>
      <w:rFonts w:cs="OpenSymbol"/>
      <w:sz w:val="28"/>
      <w:szCs w:val="28"/>
    </w:rPr>
  </w:style>
  <w:style w:type="character" w:styleId="ListLabel2563">
    <w:name w:val="ListLabel 2563"/>
    <w:qFormat/>
    <w:rPr>
      <w:rFonts w:cs="OpenSymbol"/>
    </w:rPr>
  </w:style>
  <w:style w:type="character" w:styleId="ListLabel2562">
    <w:name w:val="ListLabel 2562"/>
    <w:qFormat/>
    <w:rPr>
      <w:rFonts w:cs="OpenSymbol"/>
    </w:rPr>
  </w:style>
  <w:style w:type="character" w:styleId="ListLabel2561">
    <w:name w:val="ListLabel 2561"/>
    <w:qFormat/>
    <w:rPr>
      <w:rFonts w:cs="OpenSymbol"/>
    </w:rPr>
  </w:style>
  <w:style w:type="character" w:styleId="ListLabel2560">
    <w:name w:val="ListLabel 2560"/>
    <w:qFormat/>
    <w:rPr>
      <w:rFonts w:cs="OpenSymbol"/>
    </w:rPr>
  </w:style>
  <w:style w:type="character" w:styleId="ListLabel2559">
    <w:name w:val="ListLabel 2559"/>
    <w:qFormat/>
    <w:rPr>
      <w:rFonts w:cs="OpenSymbol"/>
    </w:rPr>
  </w:style>
  <w:style w:type="character" w:styleId="ListLabel2558">
    <w:name w:val="ListLabel 2558"/>
    <w:qFormat/>
    <w:rPr>
      <w:rFonts w:cs="OpenSymbol"/>
    </w:rPr>
  </w:style>
  <w:style w:type="character" w:styleId="ListLabel2557">
    <w:name w:val="ListLabel 2557"/>
    <w:qFormat/>
    <w:rPr>
      <w:rFonts w:cs="OpenSymbol"/>
    </w:rPr>
  </w:style>
  <w:style w:type="character" w:styleId="ListLabel2556">
    <w:name w:val="ListLabel 2556"/>
    <w:qFormat/>
    <w:rPr>
      <w:rFonts w:cs="OpenSymbol"/>
    </w:rPr>
  </w:style>
  <w:style w:type="character" w:styleId="ListLabel2555">
    <w:name w:val="ListLabel 2555"/>
    <w:qFormat/>
    <w:rPr>
      <w:rFonts w:cs="OpenSymbol"/>
      <w:sz w:val="22"/>
    </w:rPr>
  </w:style>
  <w:style w:type="character" w:styleId="ListLabel2554">
    <w:name w:val="ListLabel 2554"/>
    <w:qFormat/>
    <w:rPr>
      <w:rFonts w:cs="OpenSymbol"/>
    </w:rPr>
  </w:style>
  <w:style w:type="character" w:styleId="ListLabel2553">
    <w:name w:val="ListLabel 2553"/>
    <w:qFormat/>
    <w:rPr>
      <w:rFonts w:cs="OpenSymbol"/>
    </w:rPr>
  </w:style>
  <w:style w:type="character" w:styleId="ListLabel2552">
    <w:name w:val="ListLabel 2552"/>
    <w:qFormat/>
    <w:rPr>
      <w:rFonts w:cs="OpenSymbol"/>
    </w:rPr>
  </w:style>
  <w:style w:type="character" w:styleId="ListLabel2551">
    <w:name w:val="ListLabel 2551"/>
    <w:qFormat/>
    <w:rPr>
      <w:rFonts w:cs="OpenSymbol"/>
    </w:rPr>
  </w:style>
  <w:style w:type="character" w:styleId="ListLabel2550">
    <w:name w:val="ListLabel 2550"/>
    <w:qFormat/>
    <w:rPr>
      <w:rFonts w:cs="OpenSymbol"/>
    </w:rPr>
  </w:style>
  <w:style w:type="character" w:styleId="ListLabel2549">
    <w:name w:val="ListLabel 2549"/>
    <w:qFormat/>
    <w:rPr>
      <w:rFonts w:cs="OpenSymbol"/>
    </w:rPr>
  </w:style>
  <w:style w:type="character" w:styleId="ListLabel2548">
    <w:name w:val="ListLabel 2548"/>
    <w:qFormat/>
    <w:rPr>
      <w:rFonts w:cs="OpenSymbol"/>
    </w:rPr>
  </w:style>
  <w:style w:type="character" w:styleId="ListLabel2547">
    <w:name w:val="ListLabel 2547"/>
    <w:qFormat/>
    <w:rPr>
      <w:rFonts w:cs="OpenSymbol"/>
    </w:rPr>
  </w:style>
  <w:style w:type="character" w:styleId="ListLabel2546">
    <w:name w:val="ListLabel 2546"/>
    <w:qFormat/>
    <w:rPr>
      <w:rFonts w:cs="OpenSymbol"/>
    </w:rPr>
  </w:style>
  <w:style w:type="character" w:styleId="ListLabel2545">
    <w:name w:val="ListLabel 2545"/>
    <w:qFormat/>
    <w:rPr>
      <w:b/>
      <w:sz w:val="22"/>
    </w:rPr>
  </w:style>
  <w:style w:type="character" w:styleId="ListLabel2544">
    <w:name w:val="ListLabel 2544"/>
    <w:qFormat/>
    <w:rPr>
      <w:rFonts w:cs="OpenSymbol"/>
      <w:sz w:val="28"/>
      <w:szCs w:val="28"/>
    </w:rPr>
  </w:style>
  <w:style w:type="character" w:styleId="ListLabel2543">
    <w:name w:val="ListLabel 2543"/>
    <w:qFormat/>
    <w:rPr>
      <w:rFonts w:cs="OpenSymbol"/>
      <w:sz w:val="28"/>
      <w:szCs w:val="28"/>
    </w:rPr>
  </w:style>
  <w:style w:type="character" w:styleId="ListLabel2542">
    <w:name w:val="ListLabel 2542"/>
    <w:qFormat/>
    <w:rPr>
      <w:rFonts w:cs="OpenSymbol"/>
      <w:sz w:val="28"/>
      <w:szCs w:val="28"/>
    </w:rPr>
  </w:style>
  <w:style w:type="character" w:styleId="ListLabel2541">
    <w:name w:val="ListLabel 2541"/>
    <w:qFormat/>
    <w:rPr>
      <w:rFonts w:cs="OpenSymbol"/>
      <w:sz w:val="28"/>
      <w:szCs w:val="28"/>
    </w:rPr>
  </w:style>
  <w:style w:type="character" w:styleId="ListLabel2540">
    <w:name w:val="ListLabel 2540"/>
    <w:qFormat/>
    <w:rPr>
      <w:rFonts w:cs="OpenSymbol"/>
      <w:sz w:val="28"/>
      <w:szCs w:val="28"/>
    </w:rPr>
  </w:style>
  <w:style w:type="character" w:styleId="ListLabel2539">
    <w:name w:val="ListLabel 2539"/>
    <w:qFormat/>
    <w:rPr>
      <w:rFonts w:cs="OpenSymbol"/>
      <w:sz w:val="28"/>
      <w:szCs w:val="28"/>
    </w:rPr>
  </w:style>
  <w:style w:type="character" w:styleId="ListLabel2538">
    <w:name w:val="ListLabel 2538"/>
    <w:qFormat/>
    <w:rPr>
      <w:rFonts w:cs="OpenSymbol"/>
      <w:sz w:val="28"/>
      <w:szCs w:val="28"/>
    </w:rPr>
  </w:style>
  <w:style w:type="character" w:styleId="ListLabel2537">
    <w:name w:val="ListLabel 2537"/>
    <w:qFormat/>
    <w:rPr>
      <w:rFonts w:cs="OpenSymbol"/>
      <w:sz w:val="28"/>
      <w:szCs w:val="28"/>
    </w:rPr>
  </w:style>
  <w:style w:type="character" w:styleId="ListLabel2536">
    <w:name w:val="ListLabel 2536"/>
    <w:qFormat/>
    <w:rPr>
      <w:rFonts w:cs="OpenSymbol"/>
      <w:sz w:val="28"/>
      <w:szCs w:val="28"/>
    </w:rPr>
  </w:style>
  <w:style w:type="character" w:styleId="ListLabel2535">
    <w:name w:val="ListLabel 2535"/>
    <w:qFormat/>
    <w:rPr>
      <w:rFonts w:cs="OpenSymbol"/>
    </w:rPr>
  </w:style>
  <w:style w:type="character" w:styleId="ListLabel2534">
    <w:name w:val="ListLabel 2534"/>
    <w:qFormat/>
    <w:rPr>
      <w:rFonts w:cs="OpenSymbol"/>
    </w:rPr>
  </w:style>
  <w:style w:type="character" w:styleId="ListLabel2533">
    <w:name w:val="ListLabel 2533"/>
    <w:qFormat/>
    <w:rPr>
      <w:rFonts w:cs="OpenSymbol"/>
    </w:rPr>
  </w:style>
  <w:style w:type="character" w:styleId="ListLabel2532">
    <w:name w:val="ListLabel 2532"/>
    <w:qFormat/>
    <w:rPr>
      <w:rFonts w:cs="OpenSymbol"/>
    </w:rPr>
  </w:style>
  <w:style w:type="character" w:styleId="ListLabel2531">
    <w:name w:val="ListLabel 2531"/>
    <w:qFormat/>
    <w:rPr>
      <w:rFonts w:cs="OpenSymbol"/>
    </w:rPr>
  </w:style>
  <w:style w:type="character" w:styleId="ListLabel2530">
    <w:name w:val="ListLabel 2530"/>
    <w:qFormat/>
    <w:rPr>
      <w:rFonts w:cs="OpenSymbol"/>
    </w:rPr>
  </w:style>
  <w:style w:type="character" w:styleId="ListLabel2529">
    <w:name w:val="ListLabel 2529"/>
    <w:qFormat/>
    <w:rPr>
      <w:rFonts w:cs="OpenSymbol"/>
    </w:rPr>
  </w:style>
  <w:style w:type="character" w:styleId="ListLabel2528">
    <w:name w:val="ListLabel 2528"/>
    <w:qFormat/>
    <w:rPr>
      <w:rFonts w:cs="OpenSymbol"/>
    </w:rPr>
  </w:style>
  <w:style w:type="character" w:styleId="ListLabel2527">
    <w:name w:val="ListLabel 2527"/>
    <w:qFormat/>
    <w:rPr>
      <w:rFonts w:cs="OpenSymbol"/>
      <w:sz w:val="22"/>
    </w:rPr>
  </w:style>
  <w:style w:type="character" w:styleId="ListLabel2526">
    <w:name w:val="ListLabel 2526"/>
    <w:qFormat/>
    <w:rPr>
      <w:rFonts w:cs="OpenSymbol"/>
    </w:rPr>
  </w:style>
  <w:style w:type="character" w:styleId="ListLabel2525">
    <w:name w:val="ListLabel 2525"/>
    <w:qFormat/>
    <w:rPr>
      <w:rFonts w:cs="OpenSymbol"/>
    </w:rPr>
  </w:style>
  <w:style w:type="character" w:styleId="ListLabel2524">
    <w:name w:val="ListLabel 2524"/>
    <w:qFormat/>
    <w:rPr>
      <w:rFonts w:cs="OpenSymbol"/>
    </w:rPr>
  </w:style>
  <w:style w:type="character" w:styleId="ListLabel2523">
    <w:name w:val="ListLabel 2523"/>
    <w:qFormat/>
    <w:rPr>
      <w:rFonts w:cs="OpenSymbol"/>
    </w:rPr>
  </w:style>
  <w:style w:type="character" w:styleId="ListLabel2522">
    <w:name w:val="ListLabel 2522"/>
    <w:qFormat/>
    <w:rPr>
      <w:rFonts w:cs="OpenSymbol"/>
    </w:rPr>
  </w:style>
  <w:style w:type="character" w:styleId="ListLabel2521">
    <w:name w:val="ListLabel 2521"/>
    <w:qFormat/>
    <w:rPr>
      <w:rFonts w:cs="OpenSymbol"/>
    </w:rPr>
  </w:style>
  <w:style w:type="character" w:styleId="ListLabel2520">
    <w:name w:val="ListLabel 2520"/>
    <w:qFormat/>
    <w:rPr>
      <w:rFonts w:cs="OpenSymbol"/>
    </w:rPr>
  </w:style>
  <w:style w:type="character" w:styleId="ListLabel2519">
    <w:name w:val="ListLabel 2519"/>
    <w:qFormat/>
    <w:rPr>
      <w:rFonts w:cs="OpenSymbol"/>
    </w:rPr>
  </w:style>
  <w:style w:type="character" w:styleId="ListLabel2518">
    <w:name w:val="ListLabel 2518"/>
    <w:qFormat/>
    <w:rPr>
      <w:rFonts w:cs="OpenSymbol"/>
    </w:rPr>
  </w:style>
  <w:style w:type="character" w:styleId="ListLabel2517">
    <w:name w:val="ListLabel 2517"/>
    <w:qFormat/>
    <w:rPr>
      <w:b/>
      <w:sz w:val="22"/>
    </w:rPr>
  </w:style>
  <w:style w:type="character" w:styleId="ListLabel2516">
    <w:name w:val="ListLabel 2516"/>
    <w:qFormat/>
    <w:rPr>
      <w:rFonts w:cs="OpenSymbol"/>
      <w:sz w:val="28"/>
      <w:szCs w:val="28"/>
    </w:rPr>
  </w:style>
  <w:style w:type="character" w:styleId="ListLabel2515">
    <w:name w:val="ListLabel 2515"/>
    <w:qFormat/>
    <w:rPr>
      <w:rFonts w:cs="OpenSymbol"/>
      <w:sz w:val="28"/>
      <w:szCs w:val="28"/>
    </w:rPr>
  </w:style>
  <w:style w:type="character" w:styleId="ListLabel2514">
    <w:name w:val="ListLabel 2514"/>
    <w:qFormat/>
    <w:rPr>
      <w:rFonts w:cs="OpenSymbol"/>
      <w:sz w:val="28"/>
      <w:szCs w:val="28"/>
    </w:rPr>
  </w:style>
  <w:style w:type="character" w:styleId="ListLabel2513">
    <w:name w:val="ListLabel 2513"/>
    <w:qFormat/>
    <w:rPr>
      <w:rFonts w:cs="OpenSymbol"/>
      <w:sz w:val="28"/>
      <w:szCs w:val="28"/>
    </w:rPr>
  </w:style>
  <w:style w:type="character" w:styleId="ListLabel2512">
    <w:name w:val="ListLabel 2512"/>
    <w:qFormat/>
    <w:rPr>
      <w:rFonts w:cs="OpenSymbol"/>
      <w:sz w:val="28"/>
      <w:szCs w:val="28"/>
    </w:rPr>
  </w:style>
  <w:style w:type="character" w:styleId="ListLabel2511">
    <w:name w:val="ListLabel 2511"/>
    <w:qFormat/>
    <w:rPr>
      <w:rFonts w:cs="OpenSymbol"/>
      <w:sz w:val="28"/>
      <w:szCs w:val="28"/>
    </w:rPr>
  </w:style>
  <w:style w:type="character" w:styleId="ListLabel2510">
    <w:name w:val="ListLabel 2510"/>
    <w:qFormat/>
    <w:rPr>
      <w:rFonts w:cs="OpenSymbol"/>
      <w:sz w:val="28"/>
      <w:szCs w:val="28"/>
    </w:rPr>
  </w:style>
  <w:style w:type="character" w:styleId="ListLabel2509">
    <w:name w:val="ListLabel 2509"/>
    <w:qFormat/>
    <w:rPr>
      <w:rFonts w:cs="OpenSymbol"/>
      <w:sz w:val="28"/>
      <w:szCs w:val="28"/>
    </w:rPr>
  </w:style>
  <w:style w:type="character" w:styleId="ListLabel2508">
    <w:name w:val="ListLabel 2508"/>
    <w:qFormat/>
    <w:rPr>
      <w:rFonts w:cs="OpenSymbol"/>
      <w:sz w:val="28"/>
      <w:szCs w:val="28"/>
    </w:rPr>
  </w:style>
  <w:style w:type="character" w:styleId="ListLabel2507">
    <w:name w:val="ListLabel 2507"/>
    <w:qFormat/>
    <w:rPr>
      <w:rFonts w:cs="OpenSymbol"/>
    </w:rPr>
  </w:style>
  <w:style w:type="character" w:styleId="ListLabel2506">
    <w:name w:val="ListLabel 2506"/>
    <w:qFormat/>
    <w:rPr>
      <w:rFonts w:cs="OpenSymbol"/>
    </w:rPr>
  </w:style>
  <w:style w:type="character" w:styleId="ListLabel2505">
    <w:name w:val="ListLabel 2505"/>
    <w:qFormat/>
    <w:rPr>
      <w:rFonts w:cs="OpenSymbol"/>
    </w:rPr>
  </w:style>
  <w:style w:type="character" w:styleId="ListLabel2504">
    <w:name w:val="ListLabel 2504"/>
    <w:qFormat/>
    <w:rPr>
      <w:rFonts w:cs="OpenSymbol"/>
    </w:rPr>
  </w:style>
  <w:style w:type="character" w:styleId="ListLabel2503">
    <w:name w:val="ListLabel 2503"/>
    <w:qFormat/>
    <w:rPr>
      <w:rFonts w:cs="OpenSymbol"/>
    </w:rPr>
  </w:style>
  <w:style w:type="character" w:styleId="ListLabel2502">
    <w:name w:val="ListLabel 2502"/>
    <w:qFormat/>
    <w:rPr>
      <w:rFonts w:cs="OpenSymbol"/>
    </w:rPr>
  </w:style>
  <w:style w:type="character" w:styleId="ListLabel2501">
    <w:name w:val="ListLabel 2501"/>
    <w:qFormat/>
    <w:rPr>
      <w:rFonts w:cs="OpenSymbol"/>
    </w:rPr>
  </w:style>
  <w:style w:type="character" w:styleId="ListLabel2500">
    <w:name w:val="ListLabel 2500"/>
    <w:qFormat/>
    <w:rPr>
      <w:rFonts w:cs="OpenSymbol"/>
    </w:rPr>
  </w:style>
  <w:style w:type="character" w:styleId="ListLabel2499">
    <w:name w:val="ListLabel 2499"/>
    <w:qFormat/>
    <w:rPr>
      <w:rFonts w:cs="OpenSymbol"/>
      <w:sz w:val="22"/>
    </w:rPr>
  </w:style>
  <w:style w:type="character" w:styleId="ListLabel2498">
    <w:name w:val="ListLabel 2498"/>
    <w:qFormat/>
    <w:rPr>
      <w:rFonts w:cs="OpenSymbol"/>
    </w:rPr>
  </w:style>
  <w:style w:type="character" w:styleId="ListLabel2497">
    <w:name w:val="ListLabel 2497"/>
    <w:qFormat/>
    <w:rPr>
      <w:rFonts w:cs="OpenSymbol"/>
    </w:rPr>
  </w:style>
  <w:style w:type="character" w:styleId="ListLabel2496">
    <w:name w:val="ListLabel 2496"/>
    <w:qFormat/>
    <w:rPr>
      <w:rFonts w:cs="OpenSymbol"/>
    </w:rPr>
  </w:style>
  <w:style w:type="character" w:styleId="ListLabel2495">
    <w:name w:val="ListLabel 2495"/>
    <w:qFormat/>
    <w:rPr>
      <w:rFonts w:cs="OpenSymbol"/>
    </w:rPr>
  </w:style>
  <w:style w:type="character" w:styleId="ListLabel2494">
    <w:name w:val="ListLabel 2494"/>
    <w:qFormat/>
    <w:rPr>
      <w:rFonts w:cs="OpenSymbol"/>
    </w:rPr>
  </w:style>
  <w:style w:type="character" w:styleId="ListLabel2493">
    <w:name w:val="ListLabel 2493"/>
    <w:qFormat/>
    <w:rPr>
      <w:rFonts w:cs="OpenSymbol"/>
    </w:rPr>
  </w:style>
  <w:style w:type="character" w:styleId="ListLabel2492">
    <w:name w:val="ListLabel 2492"/>
    <w:qFormat/>
    <w:rPr>
      <w:rFonts w:cs="OpenSymbol"/>
    </w:rPr>
  </w:style>
  <w:style w:type="character" w:styleId="ListLabel2491">
    <w:name w:val="ListLabel 2491"/>
    <w:qFormat/>
    <w:rPr>
      <w:rFonts w:cs="OpenSymbol"/>
    </w:rPr>
  </w:style>
  <w:style w:type="character" w:styleId="ListLabel2490">
    <w:name w:val="ListLabel 2490"/>
    <w:qFormat/>
    <w:rPr>
      <w:rFonts w:cs="OpenSymbol"/>
    </w:rPr>
  </w:style>
  <w:style w:type="character" w:styleId="ListLabel2489">
    <w:name w:val="ListLabel 2489"/>
    <w:qFormat/>
    <w:rPr>
      <w:b/>
      <w:sz w:val="22"/>
    </w:rPr>
  </w:style>
  <w:style w:type="character" w:styleId="ListLabel2488">
    <w:name w:val="ListLabel 2488"/>
    <w:qFormat/>
    <w:rPr>
      <w:rFonts w:cs="OpenSymbol"/>
      <w:sz w:val="28"/>
      <w:szCs w:val="28"/>
    </w:rPr>
  </w:style>
  <w:style w:type="character" w:styleId="ListLabel2487">
    <w:name w:val="ListLabel 2487"/>
    <w:qFormat/>
    <w:rPr>
      <w:rFonts w:cs="OpenSymbol"/>
      <w:sz w:val="28"/>
      <w:szCs w:val="28"/>
    </w:rPr>
  </w:style>
  <w:style w:type="character" w:styleId="ListLabel2486">
    <w:name w:val="ListLabel 2486"/>
    <w:qFormat/>
    <w:rPr>
      <w:rFonts w:cs="OpenSymbol"/>
      <w:sz w:val="28"/>
      <w:szCs w:val="28"/>
    </w:rPr>
  </w:style>
  <w:style w:type="character" w:styleId="ListLabel2485">
    <w:name w:val="ListLabel 2485"/>
    <w:qFormat/>
    <w:rPr>
      <w:rFonts w:cs="OpenSymbol"/>
      <w:sz w:val="28"/>
      <w:szCs w:val="28"/>
    </w:rPr>
  </w:style>
  <w:style w:type="character" w:styleId="ListLabel2484">
    <w:name w:val="ListLabel 2484"/>
    <w:qFormat/>
    <w:rPr>
      <w:rFonts w:cs="OpenSymbol"/>
      <w:sz w:val="28"/>
      <w:szCs w:val="28"/>
    </w:rPr>
  </w:style>
  <w:style w:type="character" w:styleId="ListLabel2483">
    <w:name w:val="ListLabel 2483"/>
    <w:qFormat/>
    <w:rPr>
      <w:rFonts w:cs="OpenSymbol"/>
      <w:sz w:val="28"/>
      <w:szCs w:val="28"/>
    </w:rPr>
  </w:style>
  <w:style w:type="character" w:styleId="ListLabel2482">
    <w:name w:val="ListLabel 2482"/>
    <w:qFormat/>
    <w:rPr>
      <w:rFonts w:cs="OpenSymbol"/>
      <w:sz w:val="28"/>
      <w:szCs w:val="28"/>
    </w:rPr>
  </w:style>
  <w:style w:type="character" w:styleId="ListLabel2481">
    <w:name w:val="ListLabel 2481"/>
    <w:qFormat/>
    <w:rPr>
      <w:rFonts w:cs="OpenSymbol"/>
      <w:sz w:val="28"/>
      <w:szCs w:val="28"/>
    </w:rPr>
  </w:style>
  <w:style w:type="character" w:styleId="ListLabel2480">
    <w:name w:val="ListLabel 2480"/>
    <w:qFormat/>
    <w:rPr>
      <w:rFonts w:cs="OpenSymbol"/>
      <w:sz w:val="28"/>
      <w:szCs w:val="28"/>
    </w:rPr>
  </w:style>
  <w:style w:type="character" w:styleId="ListLabel2479">
    <w:name w:val="ListLabel 2479"/>
    <w:qFormat/>
    <w:rPr>
      <w:rFonts w:cs="OpenSymbol"/>
    </w:rPr>
  </w:style>
  <w:style w:type="character" w:styleId="ListLabel2478">
    <w:name w:val="ListLabel 2478"/>
    <w:qFormat/>
    <w:rPr>
      <w:rFonts w:cs="OpenSymbol"/>
    </w:rPr>
  </w:style>
  <w:style w:type="character" w:styleId="ListLabel2477">
    <w:name w:val="ListLabel 2477"/>
    <w:qFormat/>
    <w:rPr>
      <w:rFonts w:cs="OpenSymbol"/>
    </w:rPr>
  </w:style>
  <w:style w:type="character" w:styleId="ListLabel2476">
    <w:name w:val="ListLabel 2476"/>
    <w:qFormat/>
    <w:rPr>
      <w:rFonts w:cs="OpenSymbol"/>
    </w:rPr>
  </w:style>
  <w:style w:type="character" w:styleId="ListLabel2475">
    <w:name w:val="ListLabel 2475"/>
    <w:qFormat/>
    <w:rPr>
      <w:rFonts w:cs="OpenSymbol"/>
    </w:rPr>
  </w:style>
  <w:style w:type="character" w:styleId="ListLabel2474">
    <w:name w:val="ListLabel 2474"/>
    <w:qFormat/>
    <w:rPr>
      <w:rFonts w:cs="OpenSymbol"/>
    </w:rPr>
  </w:style>
  <w:style w:type="character" w:styleId="ListLabel2473">
    <w:name w:val="ListLabel 2473"/>
    <w:qFormat/>
    <w:rPr>
      <w:rFonts w:cs="OpenSymbol"/>
    </w:rPr>
  </w:style>
  <w:style w:type="character" w:styleId="ListLabel2472">
    <w:name w:val="ListLabel 2472"/>
    <w:qFormat/>
    <w:rPr>
      <w:rFonts w:cs="OpenSymbol"/>
    </w:rPr>
  </w:style>
  <w:style w:type="character" w:styleId="ListLabel2471">
    <w:name w:val="ListLabel 2471"/>
    <w:qFormat/>
    <w:rPr>
      <w:rFonts w:cs="OpenSymbol"/>
      <w:sz w:val="22"/>
    </w:rPr>
  </w:style>
  <w:style w:type="character" w:styleId="ListLabel2470">
    <w:name w:val="ListLabel 2470"/>
    <w:qFormat/>
    <w:rPr>
      <w:rFonts w:cs="OpenSymbol"/>
    </w:rPr>
  </w:style>
  <w:style w:type="character" w:styleId="ListLabel2469">
    <w:name w:val="ListLabel 2469"/>
    <w:qFormat/>
    <w:rPr>
      <w:rFonts w:cs="OpenSymbol"/>
    </w:rPr>
  </w:style>
  <w:style w:type="character" w:styleId="ListLabel2468">
    <w:name w:val="ListLabel 2468"/>
    <w:qFormat/>
    <w:rPr>
      <w:rFonts w:cs="OpenSymbol"/>
    </w:rPr>
  </w:style>
  <w:style w:type="character" w:styleId="ListLabel2467">
    <w:name w:val="ListLabel 2467"/>
    <w:qFormat/>
    <w:rPr>
      <w:rFonts w:cs="OpenSymbol"/>
    </w:rPr>
  </w:style>
  <w:style w:type="character" w:styleId="ListLabel2466">
    <w:name w:val="ListLabel 2466"/>
    <w:qFormat/>
    <w:rPr>
      <w:rFonts w:cs="OpenSymbol"/>
    </w:rPr>
  </w:style>
  <w:style w:type="character" w:styleId="ListLabel2465">
    <w:name w:val="ListLabel 2465"/>
    <w:qFormat/>
    <w:rPr>
      <w:rFonts w:cs="OpenSymbol"/>
    </w:rPr>
  </w:style>
  <w:style w:type="character" w:styleId="ListLabel2464">
    <w:name w:val="ListLabel 2464"/>
    <w:qFormat/>
    <w:rPr>
      <w:rFonts w:cs="OpenSymbol"/>
    </w:rPr>
  </w:style>
  <w:style w:type="character" w:styleId="ListLabel2463">
    <w:name w:val="ListLabel 2463"/>
    <w:qFormat/>
    <w:rPr>
      <w:rFonts w:cs="OpenSymbol"/>
    </w:rPr>
  </w:style>
  <w:style w:type="character" w:styleId="ListLabel2462">
    <w:name w:val="ListLabel 2462"/>
    <w:qFormat/>
    <w:rPr>
      <w:rFonts w:cs="OpenSymbol"/>
    </w:rPr>
  </w:style>
  <w:style w:type="character" w:styleId="ListLabel2461">
    <w:name w:val="ListLabel 2461"/>
    <w:qFormat/>
    <w:rPr>
      <w:b/>
      <w:sz w:val="22"/>
    </w:rPr>
  </w:style>
  <w:style w:type="character" w:styleId="ListLabel2460">
    <w:name w:val="ListLabel 2460"/>
    <w:qFormat/>
    <w:rPr>
      <w:rFonts w:cs="OpenSymbol"/>
      <w:sz w:val="28"/>
      <w:szCs w:val="28"/>
    </w:rPr>
  </w:style>
  <w:style w:type="character" w:styleId="ListLabel2459">
    <w:name w:val="ListLabel 2459"/>
    <w:qFormat/>
    <w:rPr>
      <w:rFonts w:cs="OpenSymbol"/>
      <w:sz w:val="28"/>
      <w:szCs w:val="28"/>
    </w:rPr>
  </w:style>
  <w:style w:type="character" w:styleId="ListLabel2458">
    <w:name w:val="ListLabel 2458"/>
    <w:qFormat/>
    <w:rPr>
      <w:rFonts w:cs="OpenSymbol"/>
      <w:sz w:val="28"/>
      <w:szCs w:val="28"/>
    </w:rPr>
  </w:style>
  <w:style w:type="character" w:styleId="ListLabel2457">
    <w:name w:val="ListLabel 2457"/>
    <w:qFormat/>
    <w:rPr>
      <w:rFonts w:cs="OpenSymbol"/>
      <w:sz w:val="28"/>
      <w:szCs w:val="28"/>
    </w:rPr>
  </w:style>
  <w:style w:type="character" w:styleId="ListLabel2456">
    <w:name w:val="ListLabel 2456"/>
    <w:qFormat/>
    <w:rPr>
      <w:rFonts w:cs="OpenSymbol"/>
      <w:sz w:val="28"/>
      <w:szCs w:val="28"/>
    </w:rPr>
  </w:style>
  <w:style w:type="character" w:styleId="ListLabel2455">
    <w:name w:val="ListLabel 2455"/>
    <w:qFormat/>
    <w:rPr>
      <w:rFonts w:cs="OpenSymbol"/>
      <w:sz w:val="28"/>
      <w:szCs w:val="28"/>
    </w:rPr>
  </w:style>
  <w:style w:type="character" w:styleId="ListLabel2454">
    <w:name w:val="ListLabel 2454"/>
    <w:qFormat/>
    <w:rPr>
      <w:rFonts w:cs="OpenSymbol"/>
      <w:sz w:val="28"/>
      <w:szCs w:val="28"/>
    </w:rPr>
  </w:style>
  <w:style w:type="character" w:styleId="ListLabel2453">
    <w:name w:val="ListLabel 2453"/>
    <w:qFormat/>
    <w:rPr>
      <w:rFonts w:cs="OpenSymbol"/>
      <w:sz w:val="28"/>
      <w:szCs w:val="28"/>
    </w:rPr>
  </w:style>
  <w:style w:type="character" w:styleId="ListLabel2452">
    <w:name w:val="ListLabel 2452"/>
    <w:qFormat/>
    <w:rPr>
      <w:rFonts w:cs="OpenSymbol"/>
      <w:sz w:val="28"/>
      <w:szCs w:val="28"/>
    </w:rPr>
  </w:style>
  <w:style w:type="character" w:styleId="ListLabel2451">
    <w:name w:val="ListLabel 2451"/>
    <w:qFormat/>
    <w:rPr>
      <w:rFonts w:cs="OpenSymbol"/>
    </w:rPr>
  </w:style>
  <w:style w:type="character" w:styleId="ListLabel2450">
    <w:name w:val="ListLabel 2450"/>
    <w:qFormat/>
    <w:rPr>
      <w:rFonts w:cs="OpenSymbol"/>
    </w:rPr>
  </w:style>
  <w:style w:type="character" w:styleId="ListLabel2449">
    <w:name w:val="ListLabel 2449"/>
    <w:qFormat/>
    <w:rPr>
      <w:rFonts w:cs="OpenSymbol"/>
    </w:rPr>
  </w:style>
  <w:style w:type="character" w:styleId="ListLabel2448">
    <w:name w:val="ListLabel 2448"/>
    <w:qFormat/>
    <w:rPr>
      <w:rFonts w:cs="OpenSymbol"/>
    </w:rPr>
  </w:style>
  <w:style w:type="character" w:styleId="ListLabel2447">
    <w:name w:val="ListLabel 2447"/>
    <w:qFormat/>
    <w:rPr>
      <w:rFonts w:cs="OpenSymbol"/>
    </w:rPr>
  </w:style>
  <w:style w:type="character" w:styleId="ListLabel2446">
    <w:name w:val="ListLabel 2446"/>
    <w:qFormat/>
    <w:rPr>
      <w:rFonts w:cs="OpenSymbol"/>
    </w:rPr>
  </w:style>
  <w:style w:type="character" w:styleId="ListLabel2445">
    <w:name w:val="ListLabel 2445"/>
    <w:qFormat/>
    <w:rPr>
      <w:rFonts w:cs="OpenSymbol"/>
    </w:rPr>
  </w:style>
  <w:style w:type="character" w:styleId="ListLabel2444">
    <w:name w:val="ListLabel 2444"/>
    <w:qFormat/>
    <w:rPr>
      <w:rFonts w:cs="OpenSymbol"/>
    </w:rPr>
  </w:style>
  <w:style w:type="character" w:styleId="ListLabel2443">
    <w:name w:val="ListLabel 2443"/>
    <w:qFormat/>
    <w:rPr>
      <w:rFonts w:cs="OpenSymbol"/>
      <w:sz w:val="22"/>
    </w:rPr>
  </w:style>
  <w:style w:type="character" w:styleId="ListLabel2442">
    <w:name w:val="ListLabel 2442"/>
    <w:qFormat/>
    <w:rPr>
      <w:rFonts w:cs="OpenSymbol"/>
    </w:rPr>
  </w:style>
  <w:style w:type="character" w:styleId="ListLabel2441">
    <w:name w:val="ListLabel 2441"/>
    <w:qFormat/>
    <w:rPr>
      <w:rFonts w:cs="OpenSymbol"/>
    </w:rPr>
  </w:style>
  <w:style w:type="character" w:styleId="ListLabel2440">
    <w:name w:val="ListLabel 2440"/>
    <w:qFormat/>
    <w:rPr>
      <w:rFonts w:cs="OpenSymbol"/>
    </w:rPr>
  </w:style>
  <w:style w:type="character" w:styleId="ListLabel2439">
    <w:name w:val="ListLabel 2439"/>
    <w:qFormat/>
    <w:rPr>
      <w:rFonts w:cs="OpenSymbol"/>
    </w:rPr>
  </w:style>
  <w:style w:type="character" w:styleId="ListLabel2438">
    <w:name w:val="ListLabel 2438"/>
    <w:qFormat/>
    <w:rPr>
      <w:rFonts w:cs="OpenSymbol"/>
    </w:rPr>
  </w:style>
  <w:style w:type="character" w:styleId="ListLabel2437">
    <w:name w:val="ListLabel 2437"/>
    <w:qFormat/>
    <w:rPr>
      <w:rFonts w:cs="OpenSymbol"/>
    </w:rPr>
  </w:style>
  <w:style w:type="character" w:styleId="ListLabel2436">
    <w:name w:val="ListLabel 2436"/>
    <w:qFormat/>
    <w:rPr>
      <w:rFonts w:cs="OpenSymbol"/>
    </w:rPr>
  </w:style>
  <w:style w:type="character" w:styleId="ListLabel2435">
    <w:name w:val="ListLabel 2435"/>
    <w:qFormat/>
    <w:rPr>
      <w:rFonts w:cs="OpenSymbol"/>
    </w:rPr>
  </w:style>
  <w:style w:type="character" w:styleId="ListLabel2434">
    <w:name w:val="ListLabel 2434"/>
    <w:qFormat/>
    <w:rPr>
      <w:rFonts w:cs="OpenSymbol"/>
    </w:rPr>
  </w:style>
  <w:style w:type="character" w:styleId="ListLabel2433">
    <w:name w:val="ListLabel 2433"/>
    <w:qFormat/>
    <w:rPr>
      <w:b/>
      <w:sz w:val="22"/>
    </w:rPr>
  </w:style>
  <w:style w:type="character" w:styleId="ListLabel2432">
    <w:name w:val="ListLabel 2432"/>
    <w:qFormat/>
    <w:rPr>
      <w:rFonts w:cs="OpenSymbol"/>
      <w:sz w:val="28"/>
      <w:szCs w:val="28"/>
    </w:rPr>
  </w:style>
  <w:style w:type="character" w:styleId="ListLabel2431">
    <w:name w:val="ListLabel 2431"/>
    <w:qFormat/>
    <w:rPr>
      <w:rFonts w:cs="OpenSymbol"/>
      <w:sz w:val="28"/>
      <w:szCs w:val="28"/>
    </w:rPr>
  </w:style>
  <w:style w:type="character" w:styleId="ListLabel2430">
    <w:name w:val="ListLabel 2430"/>
    <w:qFormat/>
    <w:rPr>
      <w:rFonts w:cs="OpenSymbol"/>
      <w:sz w:val="28"/>
      <w:szCs w:val="28"/>
    </w:rPr>
  </w:style>
  <w:style w:type="character" w:styleId="ListLabel2429">
    <w:name w:val="ListLabel 2429"/>
    <w:qFormat/>
    <w:rPr>
      <w:rFonts w:cs="OpenSymbol"/>
      <w:sz w:val="28"/>
      <w:szCs w:val="28"/>
    </w:rPr>
  </w:style>
  <w:style w:type="character" w:styleId="ListLabel2428">
    <w:name w:val="ListLabel 2428"/>
    <w:qFormat/>
    <w:rPr>
      <w:rFonts w:cs="OpenSymbol"/>
      <w:sz w:val="28"/>
      <w:szCs w:val="28"/>
    </w:rPr>
  </w:style>
  <w:style w:type="character" w:styleId="ListLabel2427">
    <w:name w:val="ListLabel 2427"/>
    <w:qFormat/>
    <w:rPr>
      <w:rFonts w:cs="OpenSymbol"/>
      <w:sz w:val="28"/>
      <w:szCs w:val="28"/>
    </w:rPr>
  </w:style>
  <w:style w:type="character" w:styleId="ListLabel2426">
    <w:name w:val="ListLabel 2426"/>
    <w:qFormat/>
    <w:rPr>
      <w:rFonts w:cs="OpenSymbol"/>
      <w:sz w:val="28"/>
      <w:szCs w:val="28"/>
    </w:rPr>
  </w:style>
  <w:style w:type="character" w:styleId="ListLabel2425">
    <w:name w:val="ListLabel 2425"/>
    <w:qFormat/>
    <w:rPr>
      <w:rFonts w:cs="OpenSymbol"/>
      <w:sz w:val="28"/>
      <w:szCs w:val="28"/>
    </w:rPr>
  </w:style>
  <w:style w:type="character" w:styleId="ListLabel2424">
    <w:name w:val="ListLabel 2424"/>
    <w:qFormat/>
    <w:rPr>
      <w:rFonts w:cs="OpenSymbol"/>
      <w:sz w:val="28"/>
      <w:szCs w:val="28"/>
    </w:rPr>
  </w:style>
  <w:style w:type="character" w:styleId="ListLabel2414">
    <w:name w:val="ListLabel 2414"/>
    <w:qFormat/>
    <w:rPr>
      <w:rFonts w:cs="OpenSymbol"/>
    </w:rPr>
  </w:style>
  <w:style w:type="character" w:styleId="ListLabel2413">
    <w:name w:val="ListLabel 2413"/>
    <w:qFormat/>
    <w:rPr>
      <w:rFonts w:cs="OpenSymbol"/>
    </w:rPr>
  </w:style>
  <w:style w:type="character" w:styleId="ListLabel2412">
    <w:name w:val="ListLabel 2412"/>
    <w:qFormat/>
    <w:rPr>
      <w:rFonts w:cs="OpenSymbol"/>
    </w:rPr>
  </w:style>
  <w:style w:type="character" w:styleId="ListLabel2411">
    <w:name w:val="ListLabel 2411"/>
    <w:qFormat/>
    <w:rPr>
      <w:rFonts w:cs="OpenSymbol"/>
    </w:rPr>
  </w:style>
  <w:style w:type="character" w:styleId="ListLabel2410">
    <w:name w:val="ListLabel 2410"/>
    <w:qFormat/>
    <w:rPr>
      <w:rFonts w:cs="OpenSymbol"/>
    </w:rPr>
  </w:style>
  <w:style w:type="character" w:styleId="ListLabel2409">
    <w:name w:val="ListLabel 2409"/>
    <w:qFormat/>
    <w:rPr>
      <w:rFonts w:cs="OpenSymbol"/>
    </w:rPr>
  </w:style>
  <w:style w:type="character" w:styleId="ListLabel2408">
    <w:name w:val="ListLabel 2408"/>
    <w:qFormat/>
    <w:rPr>
      <w:rFonts w:cs="OpenSymbol"/>
    </w:rPr>
  </w:style>
  <w:style w:type="character" w:styleId="ListLabel2407">
    <w:name w:val="ListLabel 2407"/>
    <w:qFormat/>
    <w:rPr>
      <w:rFonts w:cs="OpenSymbol"/>
    </w:rPr>
  </w:style>
  <w:style w:type="character" w:styleId="ListLabel2406">
    <w:name w:val="ListLabel 2406"/>
    <w:qFormat/>
    <w:rPr>
      <w:rFonts w:ascii="Cambria" w:hAnsi="Cambria" w:cs="OpenSymbol"/>
      <w:sz w:val="22"/>
    </w:rPr>
  </w:style>
  <w:style w:type="character" w:styleId="ListLabel2405">
    <w:name w:val="ListLabel 2405"/>
    <w:qFormat/>
    <w:rPr>
      <w:rFonts w:cs="OpenSymbol"/>
    </w:rPr>
  </w:style>
  <w:style w:type="character" w:styleId="ListLabel2404">
    <w:name w:val="ListLabel 2404"/>
    <w:qFormat/>
    <w:rPr>
      <w:rFonts w:cs="OpenSymbol"/>
    </w:rPr>
  </w:style>
  <w:style w:type="character" w:styleId="ListLabel2403">
    <w:name w:val="ListLabel 2403"/>
    <w:qFormat/>
    <w:rPr>
      <w:rFonts w:cs="OpenSymbol"/>
    </w:rPr>
  </w:style>
  <w:style w:type="character" w:styleId="ListLabel2402">
    <w:name w:val="ListLabel 2402"/>
    <w:qFormat/>
    <w:rPr>
      <w:rFonts w:cs="OpenSymbol"/>
    </w:rPr>
  </w:style>
  <w:style w:type="character" w:styleId="ListLabel2401">
    <w:name w:val="ListLabel 2401"/>
    <w:qFormat/>
    <w:rPr>
      <w:rFonts w:cs="OpenSymbol"/>
    </w:rPr>
  </w:style>
  <w:style w:type="character" w:styleId="ListLabel2400">
    <w:name w:val="ListLabel 2400"/>
    <w:qFormat/>
    <w:rPr>
      <w:rFonts w:cs="OpenSymbol"/>
    </w:rPr>
  </w:style>
  <w:style w:type="character" w:styleId="ListLabel2399">
    <w:name w:val="ListLabel 2399"/>
    <w:qFormat/>
    <w:rPr>
      <w:rFonts w:cs="OpenSymbol"/>
    </w:rPr>
  </w:style>
  <w:style w:type="character" w:styleId="ListLabel2398">
    <w:name w:val="ListLabel 2398"/>
    <w:qFormat/>
    <w:rPr>
      <w:rFonts w:cs="OpenSymbol"/>
    </w:rPr>
  </w:style>
  <w:style w:type="character" w:styleId="ListLabel2397">
    <w:name w:val="ListLabel 2397"/>
    <w:qFormat/>
    <w:rPr>
      <w:rFonts w:cs="OpenSymbol"/>
    </w:rPr>
  </w:style>
  <w:style w:type="character" w:styleId="ListLabel2378">
    <w:name w:val="ListLabel 2378"/>
    <w:qFormat/>
    <w:rPr>
      <w:b/>
      <w:sz w:val="22"/>
    </w:rPr>
  </w:style>
  <w:style w:type="character" w:styleId="ListLabel106">
    <w:name w:val="ListLabel 106"/>
    <w:qFormat/>
    <w:rPr>
      <w:rFonts w:cs="Times New Roman"/>
    </w:rPr>
  </w:style>
  <w:style w:type="character" w:styleId="ListLabel105">
    <w:name w:val="ListLabel 105"/>
    <w:qFormat/>
    <w:rPr>
      <w:rFonts w:cs="Times New Roman"/>
    </w:rPr>
  </w:style>
  <w:style w:type="character" w:styleId="ListLabel104">
    <w:name w:val="ListLabel 104"/>
    <w:qFormat/>
    <w:rPr>
      <w:rFonts w:cs="Times New Roman"/>
    </w:rPr>
  </w:style>
  <w:style w:type="character" w:styleId="ListLabel103">
    <w:name w:val="ListLabel 103"/>
    <w:qFormat/>
    <w:rPr>
      <w:rFonts w:cs="Times New Roman"/>
    </w:rPr>
  </w:style>
  <w:style w:type="character" w:styleId="ListLabel102">
    <w:name w:val="ListLabel 102"/>
    <w:qFormat/>
    <w:rPr>
      <w:rFonts w:cs="Times New Roman"/>
    </w:rPr>
  </w:style>
  <w:style w:type="character" w:styleId="ListLabel101">
    <w:name w:val="ListLabel 101"/>
    <w:qFormat/>
    <w:rPr>
      <w:rFonts w:cs="Times New Roman"/>
    </w:rPr>
  </w:style>
  <w:style w:type="character" w:styleId="ListLabel100">
    <w:name w:val="ListLabel 100"/>
    <w:qFormat/>
    <w:rPr>
      <w:rFonts w:cs="Times New Roman"/>
    </w:rPr>
  </w:style>
  <w:style w:type="character" w:styleId="ListLabel99">
    <w:name w:val="ListLabel 99"/>
    <w:qFormat/>
    <w:rPr>
      <w:rFonts w:cs="Times New Roman"/>
    </w:rPr>
  </w:style>
  <w:style w:type="character" w:styleId="ListLabel98">
    <w:name w:val="ListLabel 98"/>
    <w:qFormat/>
    <w:rPr>
      <w:rFonts w:cs="Symbol"/>
    </w:rPr>
  </w:style>
  <w:style w:type="character" w:styleId="ListLabel97">
    <w:name w:val="ListLabel 97"/>
    <w:qFormat/>
    <w:rPr>
      <w:rFonts w:cs="Times New Roman"/>
    </w:rPr>
  </w:style>
  <w:style w:type="character" w:styleId="ListLabel96">
    <w:name w:val="ListLabel 96"/>
    <w:qFormat/>
    <w:rPr>
      <w:rFonts w:cs="Times New Roman"/>
    </w:rPr>
  </w:style>
  <w:style w:type="character" w:styleId="ListLabel95">
    <w:name w:val="ListLabel 95"/>
    <w:qFormat/>
    <w:rPr>
      <w:rFonts w:cs="Times New Roman"/>
    </w:rPr>
  </w:style>
  <w:style w:type="character" w:styleId="ListLabel94">
    <w:name w:val="ListLabel 94"/>
    <w:qFormat/>
    <w:rPr>
      <w:rFonts w:cs="Times New Roman"/>
    </w:rPr>
  </w:style>
  <w:style w:type="character" w:styleId="ListLabel93">
    <w:name w:val="ListLabel 93"/>
    <w:qFormat/>
    <w:rPr>
      <w:rFonts w:cs="Times New Roman"/>
    </w:rPr>
  </w:style>
  <w:style w:type="character" w:styleId="ListLabel92">
    <w:name w:val="ListLabel 92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0">
    <w:name w:val="ListLabel 90"/>
    <w:qFormat/>
    <w:rPr>
      <w:rFonts w:cs="Times New Roman"/>
    </w:rPr>
  </w:style>
  <w:style w:type="character" w:styleId="ListLabel89">
    <w:name w:val="ListLabel 89"/>
    <w:qFormat/>
    <w:rPr>
      <w:rFonts w:cs="Symbol"/>
    </w:rPr>
  </w:style>
  <w:style w:type="character" w:styleId="ListLabel88">
    <w:name w:val="ListLabel 88"/>
    <w:qFormat/>
    <w:rPr>
      <w:rFonts w:cs="Times New Roman"/>
    </w:rPr>
  </w:style>
  <w:style w:type="character" w:styleId="ListLabel87">
    <w:name w:val="ListLabel 87"/>
    <w:qFormat/>
    <w:rPr>
      <w:rFonts w:cs="Times New Roman"/>
    </w:rPr>
  </w:style>
  <w:style w:type="character" w:styleId="ListLabel86">
    <w:name w:val="ListLabel 86"/>
    <w:qFormat/>
    <w:rPr>
      <w:rFonts w:cs="Times New Roman"/>
    </w:rPr>
  </w:style>
  <w:style w:type="character" w:styleId="ListLabel85">
    <w:name w:val="ListLabel 85"/>
    <w:qFormat/>
    <w:rPr>
      <w:rFonts w:cs="Times New Roman"/>
    </w:rPr>
  </w:style>
  <w:style w:type="character" w:styleId="ListLabel84">
    <w:name w:val="ListLabel 84"/>
    <w:qFormat/>
    <w:rPr>
      <w:rFonts w:cs="Times New Roman"/>
    </w:rPr>
  </w:style>
  <w:style w:type="character" w:styleId="ListLabel83">
    <w:name w:val="ListLabel 83"/>
    <w:qFormat/>
    <w:rPr>
      <w:rFonts w:cs="Times New Roman"/>
    </w:rPr>
  </w:style>
  <w:style w:type="character" w:styleId="ListLabel82">
    <w:name w:val="ListLabel 82"/>
    <w:qFormat/>
    <w:rPr>
      <w:rFonts w:cs="Times New Roman"/>
    </w:rPr>
  </w:style>
  <w:style w:type="character" w:styleId="ListLabel81">
    <w:name w:val="ListLabel 81"/>
    <w:qFormat/>
    <w:rPr>
      <w:rFonts w:cs="Times New Roman"/>
    </w:rPr>
  </w:style>
  <w:style w:type="character" w:styleId="ListLabel80">
    <w:name w:val="ListLabel 80"/>
    <w:qFormat/>
    <w:rPr>
      <w:rFonts w:cs="Symbol"/>
    </w:rPr>
  </w:style>
  <w:style w:type="character" w:styleId="ListLabel79">
    <w:name w:val="ListLabel 79"/>
    <w:qFormat/>
    <w:rPr>
      <w:rFonts w:cs="Times New Roman"/>
    </w:rPr>
  </w:style>
  <w:style w:type="character" w:styleId="ListLabel78">
    <w:name w:val="ListLabel 78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4">
    <w:name w:val="ListLabel 74"/>
    <w:qFormat/>
    <w:rPr>
      <w:rFonts w:cs="Times New Roman"/>
    </w:rPr>
  </w:style>
  <w:style w:type="character" w:styleId="ListLabel73">
    <w:name w:val="ListLabel 73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1">
    <w:name w:val="ListLabel 71"/>
    <w:qFormat/>
    <w:rPr>
      <w:rFonts w:cs="Symbol"/>
    </w:rPr>
  </w:style>
  <w:style w:type="character" w:styleId="ListLabel70">
    <w:name w:val="ListLabel 70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5">
    <w:name w:val="ListLabel 65"/>
    <w:qFormat/>
    <w:rPr>
      <w:rFonts w:cs="Times New Roman"/>
    </w:rPr>
  </w:style>
  <w:style w:type="character" w:styleId="ListLabel64">
    <w:name w:val="ListLabel 64"/>
    <w:qFormat/>
    <w:rPr>
      <w:rFonts w:cs="Times New Roman"/>
    </w:rPr>
  </w:style>
  <w:style w:type="character" w:styleId="ListLabel63">
    <w:name w:val="ListLabel 63"/>
    <w:qFormat/>
    <w:rPr>
      <w:rFonts w:cs="Times New Roman"/>
    </w:rPr>
  </w:style>
  <w:style w:type="character" w:styleId="ListLabel62">
    <w:name w:val="ListLabel 62"/>
    <w:qFormat/>
    <w:rPr>
      <w:rFonts w:cs="Symbol"/>
    </w:rPr>
  </w:style>
  <w:style w:type="character" w:styleId="ListLabel61">
    <w:name w:val="ListLabel 61"/>
    <w:qFormat/>
    <w:rPr>
      <w:rFonts w:cs="Times New Roman"/>
    </w:rPr>
  </w:style>
  <w:style w:type="character" w:styleId="ListLabel60">
    <w:name w:val="ListLabel 60"/>
    <w:qFormat/>
    <w:rPr>
      <w:rFonts w:cs="Times New Roman"/>
    </w:rPr>
  </w:style>
  <w:style w:type="character" w:styleId="ListLabel59">
    <w:name w:val="ListLabel 59"/>
    <w:qFormat/>
    <w:rPr>
      <w:rFonts w:cs="Times New Roman"/>
    </w:rPr>
  </w:style>
  <w:style w:type="character" w:styleId="ListLabel58">
    <w:name w:val="ListLabel 58"/>
    <w:qFormat/>
    <w:rPr>
      <w:rFonts w:cs="Times New Roman"/>
    </w:rPr>
  </w:style>
  <w:style w:type="character" w:styleId="ListLabel57">
    <w:name w:val="ListLabel 57"/>
    <w:qFormat/>
    <w:rPr>
      <w:rFonts w:cs="Times New Roman"/>
    </w:rPr>
  </w:style>
  <w:style w:type="character" w:styleId="ListLabel56">
    <w:name w:val="ListLabel 56"/>
    <w:qFormat/>
    <w:rPr>
      <w:rFonts w:cs="Times New Roman"/>
    </w:rPr>
  </w:style>
  <w:style w:type="character" w:styleId="ListLabel55">
    <w:name w:val="ListLabel 55"/>
    <w:qFormat/>
    <w:rPr>
      <w:rFonts w:cs="Times New Roman"/>
    </w:rPr>
  </w:style>
  <w:style w:type="character" w:styleId="ListLabel54">
    <w:name w:val="ListLabel 54"/>
    <w:qFormat/>
    <w:rPr>
      <w:rFonts w:cs="Times New Roman"/>
    </w:rPr>
  </w:style>
  <w:style w:type="character" w:styleId="ListLabel53">
    <w:name w:val="ListLabel 53"/>
    <w:qFormat/>
    <w:rPr>
      <w:rFonts w:cs="Symbol"/>
    </w:rPr>
  </w:style>
  <w:style w:type="character" w:styleId="ListLabel52">
    <w:name w:val="ListLabel 52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6">
    <w:name w:val="ListLabel 46"/>
    <w:qFormat/>
    <w:rPr>
      <w:rFonts w:cs="Times New Roman"/>
    </w:rPr>
  </w:style>
  <w:style w:type="character" w:styleId="ListLabel45">
    <w:name w:val="ListLabel 45"/>
    <w:qFormat/>
    <w:rPr>
      <w:rFonts w:cs="Times New Roman"/>
    </w:rPr>
  </w:style>
  <w:style w:type="character" w:styleId="ListLabel44">
    <w:name w:val="ListLabel 44"/>
    <w:qFormat/>
    <w:rPr>
      <w:rFonts w:cs="Symbol"/>
    </w:rPr>
  </w:style>
  <w:style w:type="character" w:styleId="ListLabel43">
    <w:name w:val="ListLabel 43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38">
    <w:name w:val="ListLabel 38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5">
    <w:name w:val="ListLabel 35"/>
    <w:qFormat/>
    <w:rPr>
      <w:rFonts w:cs="Symbol"/>
    </w:rPr>
  </w:style>
  <w:style w:type="character" w:styleId="WW8Num1z0">
    <w:name w:val="WW8Num1z0"/>
    <w:qFormat/>
    <w:rPr>
      <w:rFonts w:ascii="Symbol" w:hAnsi="Symbol" w:cs="Symbol"/>
      <w:color w:val="000000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Domylnaczcionkaakapitu">
    <w:name w:val="Domyślna czcionka akapitu"/>
    <w:qFormat/>
    <w:rPr/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Domylnaczcionkaakapitu1">
    <w:name w:val="Domyślna czcionka akapitu1"/>
    <w:qFormat/>
    <w:rPr/>
  </w:style>
  <w:style w:type="character" w:styleId="ZnakZnak3">
    <w:name w:val=" Znak Znak3"/>
    <w:basedOn w:val="Domylnaczcionkaakapitu1"/>
    <w:qFormat/>
    <w:rPr>
      <w:sz w:val="24"/>
      <w:szCs w:val="24"/>
      <w:lang w:val="pl-PL" w:bidi="ar-SA"/>
    </w:rPr>
  </w:style>
  <w:style w:type="character" w:styleId="Numerstron">
    <w:name w:val="Numer stron"/>
    <w:rPr/>
  </w:style>
  <w:style w:type="character" w:styleId="ListLabel34">
    <w:name w:val="ListLabel 34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6">
    <w:name w:val="ListLabel 26"/>
    <w:qFormat/>
    <w:rPr>
      <w:rFonts w:cs="Symbol"/>
    </w:rPr>
  </w:style>
  <w:style w:type="character" w:styleId="ListLabel25">
    <w:name w:val="ListLabel 25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TitleChar">
    <w:name w:val="Title Char"/>
    <w:basedOn w:val="DefaultParagraphFont"/>
    <w:qFormat/>
    <w:rPr>
      <w:rFonts w:ascii="Times New Roman" w:hAnsi="Times New Roman" w:cs="Times New Roman"/>
      <w:b/>
      <w:bCs/>
      <w:i/>
      <w:iCs/>
      <w:sz w:val="24"/>
      <w:szCs w:val="24"/>
      <w:lang w:eastAsia="pl-PL"/>
    </w:rPr>
  </w:style>
  <w:style w:type="character" w:styleId="FooterChar">
    <w:name w:val="Footer Char"/>
    <w:basedOn w:val="DefaultParagraphFont"/>
    <w:qFormat/>
    <w:rPr>
      <w:rFonts w:ascii="Times New Roman" w:hAnsi="Times New Roman" w:cs="Times New Roman"/>
      <w:sz w:val="24"/>
      <w:szCs w:val="24"/>
      <w:lang w:eastAsia="pl-PL"/>
    </w:rPr>
  </w:style>
  <w:style w:type="character" w:styleId="Heading4Char">
    <w:name w:val="Heading 4 Char"/>
    <w:basedOn w:val="DefaultParagraphFont"/>
    <w:qFormat/>
    <w:rPr>
      <w:rFonts w:ascii="Cambria" w:hAnsi="Cambria" w:cs="Times New Roman"/>
      <w:b/>
      <w:bCs/>
      <w:i/>
      <w:iCs/>
      <w:color w:val="4F81BD"/>
    </w:rPr>
  </w:style>
  <w:style w:type="character" w:styleId="Heading1Char">
    <w:name w:val="Heading 1 Char"/>
    <w:basedOn w:val="DefaultParagraphFont"/>
    <w:qFormat/>
    <w:rPr>
      <w:rFonts w:ascii="Cambria" w:hAnsi="Cambria" w:cs="Times New Roman"/>
      <w:b/>
      <w:bCs/>
      <w:color w:val="365F91"/>
      <w:sz w:val="28"/>
      <w:szCs w:val="28"/>
    </w:rPr>
  </w:style>
  <w:style w:type="character" w:styleId="ListLabel157">
    <w:name w:val="ListLabel 157"/>
    <w:qFormat/>
    <w:rPr>
      <w:rFonts w:ascii="Book Antiqua" w:hAnsi="Book Antiqua" w:cs="Times New Roman"/>
      <w:sz w:val="18"/>
    </w:rPr>
  </w:style>
  <w:style w:type="character" w:styleId="ListLabel158">
    <w:name w:val="ListLabel 158"/>
    <w:qFormat/>
    <w:rPr>
      <w:rFonts w:cs="Times New Roman"/>
    </w:rPr>
  </w:style>
  <w:style w:type="character" w:styleId="ListLabel159">
    <w:name w:val="ListLabel 159"/>
    <w:qFormat/>
    <w:rPr>
      <w:rFonts w:cs="Times New Roman"/>
    </w:rPr>
  </w:style>
  <w:style w:type="character" w:styleId="ListLabel160">
    <w:name w:val="ListLabel 160"/>
    <w:qFormat/>
    <w:rPr>
      <w:rFonts w:cs="Times New Roman"/>
    </w:rPr>
  </w:style>
  <w:style w:type="character" w:styleId="ListLabel161">
    <w:name w:val="ListLabel 161"/>
    <w:qFormat/>
    <w:rPr>
      <w:rFonts w:cs="Times New Roman"/>
    </w:rPr>
  </w:style>
  <w:style w:type="character" w:styleId="ListLabel162">
    <w:name w:val="ListLabel 162"/>
    <w:qFormat/>
    <w:rPr>
      <w:rFonts w:cs="Times New Roman"/>
    </w:rPr>
  </w:style>
  <w:style w:type="character" w:styleId="ListLabel163">
    <w:name w:val="ListLabel 163"/>
    <w:qFormat/>
    <w:rPr>
      <w:rFonts w:cs="Times New Roman"/>
    </w:rPr>
  </w:style>
  <w:style w:type="character" w:styleId="ListLabel164">
    <w:name w:val="ListLabel 164"/>
    <w:qFormat/>
    <w:rPr>
      <w:rFonts w:cs="Times New Roman"/>
    </w:rPr>
  </w:style>
  <w:style w:type="character" w:styleId="ListLabel165">
    <w:name w:val="ListLabel 165"/>
    <w:qFormat/>
    <w:rPr>
      <w:rFonts w:cs="Times New Roman"/>
    </w:rPr>
  </w:style>
  <w:style w:type="character" w:styleId="ListLabel3218">
    <w:name w:val="ListLabel 3218"/>
    <w:qFormat/>
    <w:rPr>
      <w:rFonts w:cs="Times New Roman"/>
      <w:sz w:val="18"/>
    </w:rPr>
  </w:style>
  <w:style w:type="character" w:styleId="ListLabel3219">
    <w:name w:val="ListLabel 3219"/>
    <w:qFormat/>
    <w:rPr>
      <w:rFonts w:cs="Times New Roman"/>
    </w:rPr>
  </w:style>
  <w:style w:type="character" w:styleId="ListLabel3220">
    <w:name w:val="ListLabel 3220"/>
    <w:qFormat/>
    <w:rPr>
      <w:rFonts w:cs="Times New Roman"/>
    </w:rPr>
  </w:style>
  <w:style w:type="character" w:styleId="ListLabel3221">
    <w:name w:val="ListLabel 3221"/>
    <w:qFormat/>
    <w:rPr>
      <w:rFonts w:cs="Times New Roman"/>
    </w:rPr>
  </w:style>
  <w:style w:type="character" w:styleId="ListLabel3222">
    <w:name w:val="ListLabel 3222"/>
    <w:qFormat/>
    <w:rPr>
      <w:rFonts w:cs="Times New Roman"/>
    </w:rPr>
  </w:style>
  <w:style w:type="character" w:styleId="ListLabel3223">
    <w:name w:val="ListLabel 3223"/>
    <w:qFormat/>
    <w:rPr>
      <w:rFonts w:cs="Times New Roman"/>
    </w:rPr>
  </w:style>
  <w:style w:type="character" w:styleId="ListLabel3224">
    <w:name w:val="ListLabel 3224"/>
    <w:qFormat/>
    <w:rPr>
      <w:rFonts w:cs="Times New Roman"/>
    </w:rPr>
  </w:style>
  <w:style w:type="character" w:styleId="ListLabel3225">
    <w:name w:val="ListLabel 3225"/>
    <w:qFormat/>
    <w:rPr>
      <w:rFonts w:cs="Times New Roman"/>
    </w:rPr>
  </w:style>
  <w:style w:type="character" w:styleId="ListLabel3226">
    <w:name w:val="ListLabel 3226"/>
    <w:qFormat/>
    <w:rPr>
      <w:rFonts w:cs="Times New Roman"/>
    </w:rPr>
  </w:style>
  <w:style w:type="character" w:styleId="ListLabel3227">
    <w:name w:val="ListLabel 3227"/>
    <w:qFormat/>
    <w:rPr>
      <w:rFonts w:cs="Times New Roman"/>
      <w:sz w:val="18"/>
    </w:rPr>
  </w:style>
  <w:style w:type="character" w:styleId="ListLabel3228">
    <w:name w:val="ListLabel 3228"/>
    <w:qFormat/>
    <w:rPr>
      <w:rFonts w:cs="Times New Roman"/>
    </w:rPr>
  </w:style>
  <w:style w:type="character" w:styleId="ListLabel3229">
    <w:name w:val="ListLabel 3229"/>
    <w:qFormat/>
    <w:rPr>
      <w:rFonts w:cs="Times New Roman"/>
    </w:rPr>
  </w:style>
  <w:style w:type="character" w:styleId="ListLabel3230">
    <w:name w:val="ListLabel 3230"/>
    <w:qFormat/>
    <w:rPr>
      <w:rFonts w:cs="Times New Roman"/>
    </w:rPr>
  </w:style>
  <w:style w:type="character" w:styleId="ListLabel3231">
    <w:name w:val="ListLabel 3231"/>
    <w:qFormat/>
    <w:rPr>
      <w:rFonts w:cs="Times New Roman"/>
    </w:rPr>
  </w:style>
  <w:style w:type="character" w:styleId="ListLabel3232">
    <w:name w:val="ListLabel 3232"/>
    <w:qFormat/>
    <w:rPr>
      <w:rFonts w:cs="Times New Roman"/>
    </w:rPr>
  </w:style>
  <w:style w:type="character" w:styleId="ListLabel3233">
    <w:name w:val="ListLabel 3233"/>
    <w:qFormat/>
    <w:rPr>
      <w:rFonts w:cs="Times New Roman"/>
    </w:rPr>
  </w:style>
  <w:style w:type="character" w:styleId="ListLabel3234">
    <w:name w:val="ListLabel 3234"/>
    <w:qFormat/>
    <w:rPr>
      <w:rFonts w:cs="Times New Roman"/>
    </w:rPr>
  </w:style>
  <w:style w:type="character" w:styleId="ListLabel3235">
    <w:name w:val="ListLabel 3235"/>
    <w:qFormat/>
    <w:rPr>
      <w:rFonts w:cs="Times New Roman"/>
    </w:rPr>
  </w:style>
  <w:style w:type="character" w:styleId="ListLabel3236">
    <w:name w:val="ListLabel 3236"/>
    <w:qFormat/>
    <w:rPr>
      <w:rFonts w:cs="Times New Roman"/>
      <w:sz w:val="18"/>
    </w:rPr>
  </w:style>
  <w:style w:type="character" w:styleId="ListLabel3237">
    <w:name w:val="ListLabel 3237"/>
    <w:qFormat/>
    <w:rPr>
      <w:rFonts w:cs="Times New Roman"/>
    </w:rPr>
  </w:style>
  <w:style w:type="character" w:styleId="ListLabel3238">
    <w:name w:val="ListLabel 3238"/>
    <w:qFormat/>
    <w:rPr>
      <w:rFonts w:cs="Times New Roman"/>
    </w:rPr>
  </w:style>
  <w:style w:type="character" w:styleId="ListLabel3239">
    <w:name w:val="ListLabel 3239"/>
    <w:qFormat/>
    <w:rPr>
      <w:rFonts w:cs="Times New Roman"/>
    </w:rPr>
  </w:style>
  <w:style w:type="character" w:styleId="ListLabel3240">
    <w:name w:val="ListLabel 3240"/>
    <w:qFormat/>
    <w:rPr>
      <w:rFonts w:cs="Times New Roman"/>
    </w:rPr>
  </w:style>
  <w:style w:type="character" w:styleId="ListLabel3241">
    <w:name w:val="ListLabel 3241"/>
    <w:qFormat/>
    <w:rPr>
      <w:rFonts w:cs="Times New Roman"/>
    </w:rPr>
  </w:style>
  <w:style w:type="character" w:styleId="ListLabel3242">
    <w:name w:val="ListLabel 3242"/>
    <w:qFormat/>
    <w:rPr>
      <w:rFonts w:cs="Times New Roman"/>
    </w:rPr>
  </w:style>
  <w:style w:type="character" w:styleId="ListLabel3243">
    <w:name w:val="ListLabel 3243"/>
    <w:qFormat/>
    <w:rPr>
      <w:rFonts w:cs="Times New Roman"/>
    </w:rPr>
  </w:style>
  <w:style w:type="character" w:styleId="ListLabel3244">
    <w:name w:val="ListLabel 3244"/>
    <w:qFormat/>
    <w:rPr>
      <w:rFonts w:cs="Times New Roman"/>
    </w:rPr>
  </w:style>
  <w:style w:type="character" w:styleId="ListLabel3245">
    <w:name w:val="ListLabel 3245"/>
    <w:qFormat/>
    <w:rPr>
      <w:rFonts w:cs="Times New Roman"/>
      <w:sz w:val="18"/>
    </w:rPr>
  </w:style>
  <w:style w:type="character" w:styleId="ListLabel3246">
    <w:name w:val="ListLabel 3246"/>
    <w:qFormat/>
    <w:rPr>
      <w:rFonts w:cs="Times New Roman"/>
    </w:rPr>
  </w:style>
  <w:style w:type="character" w:styleId="ListLabel3247">
    <w:name w:val="ListLabel 3247"/>
    <w:qFormat/>
    <w:rPr>
      <w:rFonts w:cs="Times New Roman"/>
    </w:rPr>
  </w:style>
  <w:style w:type="character" w:styleId="ListLabel3248">
    <w:name w:val="ListLabel 3248"/>
    <w:qFormat/>
    <w:rPr>
      <w:rFonts w:cs="Times New Roman"/>
    </w:rPr>
  </w:style>
  <w:style w:type="character" w:styleId="ListLabel3249">
    <w:name w:val="ListLabel 3249"/>
    <w:qFormat/>
    <w:rPr>
      <w:rFonts w:cs="Times New Roman"/>
    </w:rPr>
  </w:style>
  <w:style w:type="character" w:styleId="ListLabel3250">
    <w:name w:val="ListLabel 3250"/>
    <w:qFormat/>
    <w:rPr>
      <w:rFonts w:cs="Times New Roman"/>
    </w:rPr>
  </w:style>
  <w:style w:type="character" w:styleId="ListLabel3251">
    <w:name w:val="ListLabel 3251"/>
    <w:qFormat/>
    <w:rPr>
      <w:rFonts w:cs="Times New Roman"/>
    </w:rPr>
  </w:style>
  <w:style w:type="character" w:styleId="ListLabel3252">
    <w:name w:val="ListLabel 3252"/>
    <w:qFormat/>
    <w:rPr>
      <w:rFonts w:cs="Times New Roman"/>
    </w:rPr>
  </w:style>
  <w:style w:type="character" w:styleId="ListLabel3253">
    <w:name w:val="ListLabel 3253"/>
    <w:qFormat/>
    <w:rPr>
      <w:rFonts w:cs="Times New Roman"/>
    </w:rPr>
  </w:style>
  <w:style w:type="character" w:styleId="ListLabel3254">
    <w:name w:val="ListLabel 3254"/>
    <w:qFormat/>
    <w:rPr>
      <w:rFonts w:cs="Times New Roman"/>
      <w:sz w:val="18"/>
    </w:rPr>
  </w:style>
  <w:style w:type="character" w:styleId="ListLabel3255">
    <w:name w:val="ListLabel 3255"/>
    <w:qFormat/>
    <w:rPr>
      <w:rFonts w:cs="Times New Roman"/>
    </w:rPr>
  </w:style>
  <w:style w:type="character" w:styleId="ListLabel3256">
    <w:name w:val="ListLabel 3256"/>
    <w:qFormat/>
    <w:rPr>
      <w:rFonts w:cs="Times New Roman"/>
    </w:rPr>
  </w:style>
  <w:style w:type="character" w:styleId="ListLabel3257">
    <w:name w:val="ListLabel 3257"/>
    <w:qFormat/>
    <w:rPr>
      <w:rFonts w:cs="Times New Roman"/>
    </w:rPr>
  </w:style>
  <w:style w:type="character" w:styleId="ListLabel3258">
    <w:name w:val="ListLabel 3258"/>
    <w:qFormat/>
    <w:rPr>
      <w:rFonts w:cs="Times New Roman"/>
    </w:rPr>
  </w:style>
  <w:style w:type="character" w:styleId="ListLabel3259">
    <w:name w:val="ListLabel 3259"/>
    <w:qFormat/>
    <w:rPr>
      <w:rFonts w:cs="Times New Roman"/>
    </w:rPr>
  </w:style>
  <w:style w:type="character" w:styleId="ListLabel3260">
    <w:name w:val="ListLabel 3260"/>
    <w:qFormat/>
    <w:rPr>
      <w:rFonts w:cs="Times New Roman"/>
    </w:rPr>
  </w:style>
  <w:style w:type="character" w:styleId="ListLabel3261">
    <w:name w:val="ListLabel 3261"/>
    <w:qFormat/>
    <w:rPr>
      <w:rFonts w:cs="Times New Roman"/>
    </w:rPr>
  </w:style>
  <w:style w:type="character" w:styleId="ListLabel3262">
    <w:name w:val="ListLabel 3262"/>
    <w:qFormat/>
    <w:rPr>
      <w:rFonts w:cs="Times New Roman"/>
    </w:rPr>
  </w:style>
  <w:style w:type="character" w:styleId="ListLabel3263">
    <w:name w:val="ListLabel 3263"/>
    <w:qFormat/>
    <w:rPr>
      <w:rFonts w:cs="Times New Roman"/>
      <w:sz w:val="18"/>
    </w:rPr>
  </w:style>
  <w:style w:type="character" w:styleId="ListLabel3264">
    <w:name w:val="ListLabel 3264"/>
    <w:qFormat/>
    <w:rPr>
      <w:rFonts w:cs="Times New Roman"/>
    </w:rPr>
  </w:style>
  <w:style w:type="character" w:styleId="ListLabel3265">
    <w:name w:val="ListLabel 3265"/>
    <w:qFormat/>
    <w:rPr>
      <w:rFonts w:cs="Times New Roman"/>
    </w:rPr>
  </w:style>
  <w:style w:type="character" w:styleId="ListLabel3266">
    <w:name w:val="ListLabel 3266"/>
    <w:qFormat/>
    <w:rPr>
      <w:rFonts w:cs="Times New Roman"/>
    </w:rPr>
  </w:style>
  <w:style w:type="character" w:styleId="ListLabel3267">
    <w:name w:val="ListLabel 3267"/>
    <w:qFormat/>
    <w:rPr>
      <w:rFonts w:cs="Times New Roman"/>
    </w:rPr>
  </w:style>
  <w:style w:type="character" w:styleId="ListLabel3268">
    <w:name w:val="ListLabel 3268"/>
    <w:qFormat/>
    <w:rPr>
      <w:rFonts w:cs="Times New Roman"/>
    </w:rPr>
  </w:style>
  <w:style w:type="character" w:styleId="ListLabel3269">
    <w:name w:val="ListLabel 3269"/>
    <w:qFormat/>
    <w:rPr>
      <w:rFonts w:cs="Times New Roman"/>
    </w:rPr>
  </w:style>
  <w:style w:type="character" w:styleId="ListLabel3270">
    <w:name w:val="ListLabel 3270"/>
    <w:qFormat/>
    <w:rPr>
      <w:rFonts w:cs="Times New Roman"/>
    </w:rPr>
  </w:style>
  <w:style w:type="character" w:styleId="ListLabel3271">
    <w:name w:val="ListLabel 3271"/>
    <w:qFormat/>
    <w:rPr>
      <w:rFonts w:cs="Times New Roman"/>
    </w:rPr>
  </w:style>
  <w:style w:type="character" w:styleId="ListLabel3272">
    <w:name w:val="ListLabel 3272"/>
    <w:qFormat/>
    <w:rPr>
      <w:rFonts w:cs="Times New Roman"/>
      <w:sz w:val="18"/>
    </w:rPr>
  </w:style>
  <w:style w:type="character" w:styleId="ListLabel3273">
    <w:name w:val="ListLabel 3273"/>
    <w:qFormat/>
    <w:rPr>
      <w:rFonts w:cs="Times New Roman"/>
    </w:rPr>
  </w:style>
  <w:style w:type="character" w:styleId="ListLabel3274">
    <w:name w:val="ListLabel 3274"/>
    <w:qFormat/>
    <w:rPr>
      <w:rFonts w:cs="Times New Roman"/>
    </w:rPr>
  </w:style>
  <w:style w:type="character" w:styleId="ListLabel3275">
    <w:name w:val="ListLabel 3275"/>
    <w:qFormat/>
    <w:rPr>
      <w:rFonts w:cs="Times New Roman"/>
    </w:rPr>
  </w:style>
  <w:style w:type="character" w:styleId="ListLabel3276">
    <w:name w:val="ListLabel 3276"/>
    <w:qFormat/>
    <w:rPr>
      <w:rFonts w:cs="Times New Roman"/>
    </w:rPr>
  </w:style>
  <w:style w:type="character" w:styleId="ListLabel3277">
    <w:name w:val="ListLabel 3277"/>
    <w:qFormat/>
    <w:rPr>
      <w:rFonts w:cs="Times New Roman"/>
    </w:rPr>
  </w:style>
  <w:style w:type="character" w:styleId="ListLabel3278">
    <w:name w:val="ListLabel 3278"/>
    <w:qFormat/>
    <w:rPr>
      <w:rFonts w:cs="Times New Roman"/>
    </w:rPr>
  </w:style>
  <w:style w:type="character" w:styleId="ListLabel3279">
    <w:name w:val="ListLabel 3279"/>
    <w:qFormat/>
    <w:rPr>
      <w:rFonts w:cs="Times New Roman"/>
    </w:rPr>
  </w:style>
  <w:style w:type="character" w:styleId="ListLabel3280">
    <w:name w:val="ListLabel 3280"/>
    <w:qFormat/>
    <w:rPr>
      <w:rFonts w:cs="Times New Roman"/>
    </w:rPr>
  </w:style>
  <w:style w:type="character" w:styleId="ListLabel3281">
    <w:name w:val="ListLabel 3281"/>
    <w:qFormat/>
    <w:rPr>
      <w:rFonts w:cs="Times New Roman"/>
      <w:sz w:val="18"/>
    </w:rPr>
  </w:style>
  <w:style w:type="character" w:styleId="ListLabel3282">
    <w:name w:val="ListLabel 3282"/>
    <w:qFormat/>
    <w:rPr>
      <w:rFonts w:cs="Times New Roman"/>
    </w:rPr>
  </w:style>
  <w:style w:type="character" w:styleId="ListLabel3283">
    <w:name w:val="ListLabel 3283"/>
    <w:qFormat/>
    <w:rPr>
      <w:rFonts w:cs="Times New Roman"/>
    </w:rPr>
  </w:style>
  <w:style w:type="character" w:styleId="ListLabel3284">
    <w:name w:val="ListLabel 3284"/>
    <w:qFormat/>
    <w:rPr>
      <w:rFonts w:cs="Times New Roman"/>
    </w:rPr>
  </w:style>
  <w:style w:type="character" w:styleId="ListLabel3285">
    <w:name w:val="ListLabel 3285"/>
    <w:qFormat/>
    <w:rPr>
      <w:rFonts w:cs="Times New Roman"/>
    </w:rPr>
  </w:style>
  <w:style w:type="character" w:styleId="ListLabel3286">
    <w:name w:val="ListLabel 3286"/>
    <w:qFormat/>
    <w:rPr>
      <w:rFonts w:cs="Times New Roman"/>
    </w:rPr>
  </w:style>
  <w:style w:type="character" w:styleId="ListLabel3287">
    <w:name w:val="ListLabel 3287"/>
    <w:qFormat/>
    <w:rPr>
      <w:rFonts w:cs="Times New Roman"/>
    </w:rPr>
  </w:style>
  <w:style w:type="character" w:styleId="ListLabel3288">
    <w:name w:val="ListLabel 3288"/>
    <w:qFormat/>
    <w:rPr>
      <w:rFonts w:cs="Times New Roman"/>
    </w:rPr>
  </w:style>
  <w:style w:type="character" w:styleId="ListLabel3289">
    <w:name w:val="ListLabel 3289"/>
    <w:qFormat/>
    <w:rPr>
      <w:rFonts w:cs="Times New Roman"/>
    </w:rPr>
  </w:style>
  <w:style w:type="character" w:styleId="ListLabel3290">
    <w:name w:val="ListLabel 3290"/>
    <w:qFormat/>
    <w:rPr>
      <w:rFonts w:cs="Times New Roman"/>
      <w:sz w:val="18"/>
    </w:rPr>
  </w:style>
  <w:style w:type="character" w:styleId="ListLabel3291">
    <w:name w:val="ListLabel 3291"/>
    <w:qFormat/>
    <w:rPr>
      <w:rFonts w:cs="Times New Roman"/>
    </w:rPr>
  </w:style>
  <w:style w:type="character" w:styleId="ListLabel3292">
    <w:name w:val="ListLabel 3292"/>
    <w:qFormat/>
    <w:rPr>
      <w:rFonts w:cs="Times New Roman"/>
    </w:rPr>
  </w:style>
  <w:style w:type="character" w:styleId="ListLabel3293">
    <w:name w:val="ListLabel 3293"/>
    <w:qFormat/>
    <w:rPr>
      <w:rFonts w:cs="Times New Roman"/>
    </w:rPr>
  </w:style>
  <w:style w:type="character" w:styleId="ListLabel3294">
    <w:name w:val="ListLabel 3294"/>
    <w:qFormat/>
    <w:rPr>
      <w:rFonts w:cs="Times New Roman"/>
    </w:rPr>
  </w:style>
  <w:style w:type="character" w:styleId="ListLabel3295">
    <w:name w:val="ListLabel 3295"/>
    <w:qFormat/>
    <w:rPr>
      <w:rFonts w:cs="Times New Roman"/>
    </w:rPr>
  </w:style>
  <w:style w:type="character" w:styleId="ListLabel3296">
    <w:name w:val="ListLabel 3296"/>
    <w:qFormat/>
    <w:rPr>
      <w:rFonts w:cs="Times New Roman"/>
    </w:rPr>
  </w:style>
  <w:style w:type="character" w:styleId="ListLabel3297">
    <w:name w:val="ListLabel 3297"/>
    <w:qFormat/>
    <w:rPr>
      <w:rFonts w:cs="Times New Roman"/>
    </w:rPr>
  </w:style>
  <w:style w:type="character" w:styleId="ListLabel3298">
    <w:name w:val="ListLabel 3298"/>
    <w:qFormat/>
    <w:rPr>
      <w:rFonts w:cs="Times New Roman"/>
    </w:rPr>
  </w:style>
  <w:style w:type="character" w:styleId="ListLabel3299">
    <w:name w:val="ListLabel 3299"/>
    <w:qFormat/>
    <w:rPr>
      <w:rFonts w:cs="Times New Roman"/>
      <w:sz w:val="18"/>
    </w:rPr>
  </w:style>
  <w:style w:type="character" w:styleId="ListLabel3300">
    <w:name w:val="ListLabel 3300"/>
    <w:qFormat/>
    <w:rPr>
      <w:rFonts w:cs="Times New Roman"/>
    </w:rPr>
  </w:style>
  <w:style w:type="character" w:styleId="ListLabel3301">
    <w:name w:val="ListLabel 3301"/>
    <w:qFormat/>
    <w:rPr>
      <w:rFonts w:cs="Times New Roman"/>
    </w:rPr>
  </w:style>
  <w:style w:type="character" w:styleId="ListLabel3302">
    <w:name w:val="ListLabel 3302"/>
    <w:qFormat/>
    <w:rPr>
      <w:rFonts w:cs="Times New Roman"/>
    </w:rPr>
  </w:style>
  <w:style w:type="character" w:styleId="ListLabel3303">
    <w:name w:val="ListLabel 3303"/>
    <w:qFormat/>
    <w:rPr>
      <w:rFonts w:cs="Times New Roman"/>
    </w:rPr>
  </w:style>
  <w:style w:type="character" w:styleId="ListLabel3304">
    <w:name w:val="ListLabel 3304"/>
    <w:qFormat/>
    <w:rPr>
      <w:rFonts w:cs="Times New Roman"/>
    </w:rPr>
  </w:style>
  <w:style w:type="character" w:styleId="ListLabel3305">
    <w:name w:val="ListLabel 3305"/>
    <w:qFormat/>
    <w:rPr>
      <w:rFonts w:cs="Times New Roman"/>
    </w:rPr>
  </w:style>
  <w:style w:type="character" w:styleId="ListLabel3306">
    <w:name w:val="ListLabel 3306"/>
    <w:qFormat/>
    <w:rPr>
      <w:rFonts w:cs="Times New Roman"/>
    </w:rPr>
  </w:style>
  <w:style w:type="character" w:styleId="ListLabel3307">
    <w:name w:val="ListLabel 3307"/>
    <w:qFormat/>
    <w:rPr>
      <w:rFonts w:cs="Times New Roman"/>
    </w:rPr>
  </w:style>
  <w:style w:type="character" w:styleId="ListLabel3308">
    <w:name w:val="ListLabel 3308"/>
    <w:qFormat/>
    <w:rPr>
      <w:rFonts w:cs="Times New Roman"/>
      <w:sz w:val="18"/>
    </w:rPr>
  </w:style>
  <w:style w:type="character" w:styleId="ListLabel3309">
    <w:name w:val="ListLabel 3309"/>
    <w:qFormat/>
    <w:rPr>
      <w:rFonts w:cs="Times New Roman"/>
    </w:rPr>
  </w:style>
  <w:style w:type="character" w:styleId="ListLabel3310">
    <w:name w:val="ListLabel 3310"/>
    <w:qFormat/>
    <w:rPr>
      <w:rFonts w:cs="Times New Roman"/>
    </w:rPr>
  </w:style>
  <w:style w:type="character" w:styleId="ListLabel3311">
    <w:name w:val="ListLabel 3311"/>
    <w:qFormat/>
    <w:rPr>
      <w:rFonts w:cs="Times New Roman"/>
    </w:rPr>
  </w:style>
  <w:style w:type="character" w:styleId="ListLabel3312">
    <w:name w:val="ListLabel 3312"/>
    <w:qFormat/>
    <w:rPr>
      <w:rFonts w:cs="Times New Roman"/>
    </w:rPr>
  </w:style>
  <w:style w:type="character" w:styleId="ListLabel3313">
    <w:name w:val="ListLabel 3313"/>
    <w:qFormat/>
    <w:rPr>
      <w:rFonts w:cs="Times New Roman"/>
    </w:rPr>
  </w:style>
  <w:style w:type="character" w:styleId="ListLabel3314">
    <w:name w:val="ListLabel 3314"/>
    <w:qFormat/>
    <w:rPr>
      <w:rFonts w:cs="Times New Roman"/>
    </w:rPr>
  </w:style>
  <w:style w:type="character" w:styleId="ListLabel3315">
    <w:name w:val="ListLabel 3315"/>
    <w:qFormat/>
    <w:rPr>
      <w:rFonts w:cs="Times New Roman"/>
    </w:rPr>
  </w:style>
  <w:style w:type="character" w:styleId="ListLabel3316">
    <w:name w:val="ListLabel 3316"/>
    <w:qFormat/>
    <w:rPr>
      <w:rFonts w:cs="Times New Roman"/>
    </w:rPr>
  </w:style>
  <w:style w:type="character" w:styleId="ListLabel3317">
    <w:name w:val="ListLabel 3317"/>
    <w:qFormat/>
    <w:rPr>
      <w:rFonts w:cs="Times New Roman"/>
      <w:sz w:val="18"/>
    </w:rPr>
  </w:style>
  <w:style w:type="character" w:styleId="ListLabel3318">
    <w:name w:val="ListLabel 3318"/>
    <w:qFormat/>
    <w:rPr>
      <w:rFonts w:cs="Times New Roman"/>
    </w:rPr>
  </w:style>
  <w:style w:type="character" w:styleId="ListLabel3319">
    <w:name w:val="ListLabel 3319"/>
    <w:qFormat/>
    <w:rPr>
      <w:rFonts w:cs="Times New Roman"/>
    </w:rPr>
  </w:style>
  <w:style w:type="character" w:styleId="ListLabel3320">
    <w:name w:val="ListLabel 3320"/>
    <w:qFormat/>
    <w:rPr>
      <w:rFonts w:cs="Times New Roman"/>
    </w:rPr>
  </w:style>
  <w:style w:type="character" w:styleId="ListLabel3321">
    <w:name w:val="ListLabel 3321"/>
    <w:qFormat/>
    <w:rPr>
      <w:rFonts w:cs="Times New Roman"/>
    </w:rPr>
  </w:style>
  <w:style w:type="character" w:styleId="ListLabel3322">
    <w:name w:val="ListLabel 3322"/>
    <w:qFormat/>
    <w:rPr>
      <w:rFonts w:cs="Times New Roman"/>
    </w:rPr>
  </w:style>
  <w:style w:type="character" w:styleId="ListLabel3323">
    <w:name w:val="ListLabel 3323"/>
    <w:qFormat/>
    <w:rPr>
      <w:rFonts w:cs="Times New Roman"/>
    </w:rPr>
  </w:style>
  <w:style w:type="character" w:styleId="ListLabel3324">
    <w:name w:val="ListLabel 3324"/>
    <w:qFormat/>
    <w:rPr>
      <w:rFonts w:cs="Times New Roman"/>
    </w:rPr>
  </w:style>
  <w:style w:type="character" w:styleId="ListLabel3325">
    <w:name w:val="ListLabel 3325"/>
    <w:qFormat/>
    <w:rPr>
      <w:rFonts w:cs="Times New Roman"/>
    </w:rPr>
  </w:style>
  <w:style w:type="character" w:styleId="ListLabel3326">
    <w:name w:val="ListLabel 3326"/>
    <w:qFormat/>
    <w:rPr>
      <w:rFonts w:cs="Times New Roman"/>
      <w:sz w:val="18"/>
    </w:rPr>
  </w:style>
  <w:style w:type="character" w:styleId="ListLabel3327">
    <w:name w:val="ListLabel 3327"/>
    <w:qFormat/>
    <w:rPr>
      <w:rFonts w:cs="Times New Roman"/>
    </w:rPr>
  </w:style>
  <w:style w:type="character" w:styleId="ListLabel3328">
    <w:name w:val="ListLabel 3328"/>
    <w:qFormat/>
    <w:rPr>
      <w:rFonts w:cs="Times New Roman"/>
    </w:rPr>
  </w:style>
  <w:style w:type="character" w:styleId="ListLabel3329">
    <w:name w:val="ListLabel 3329"/>
    <w:qFormat/>
    <w:rPr>
      <w:rFonts w:cs="Times New Roman"/>
    </w:rPr>
  </w:style>
  <w:style w:type="character" w:styleId="ListLabel3330">
    <w:name w:val="ListLabel 3330"/>
    <w:qFormat/>
    <w:rPr>
      <w:rFonts w:cs="Times New Roman"/>
    </w:rPr>
  </w:style>
  <w:style w:type="character" w:styleId="ListLabel3331">
    <w:name w:val="ListLabel 3331"/>
    <w:qFormat/>
    <w:rPr>
      <w:rFonts w:cs="Times New Roman"/>
    </w:rPr>
  </w:style>
  <w:style w:type="character" w:styleId="ListLabel3332">
    <w:name w:val="ListLabel 3332"/>
    <w:qFormat/>
    <w:rPr>
      <w:rFonts w:cs="Times New Roman"/>
    </w:rPr>
  </w:style>
  <w:style w:type="character" w:styleId="ListLabel3333">
    <w:name w:val="ListLabel 3333"/>
    <w:qFormat/>
    <w:rPr>
      <w:rFonts w:cs="Times New Roman"/>
    </w:rPr>
  </w:style>
  <w:style w:type="character" w:styleId="ListLabel3334">
    <w:name w:val="ListLabel 3334"/>
    <w:qFormat/>
    <w:rPr>
      <w:rFonts w:cs="Times New Roman"/>
    </w:rPr>
  </w:style>
  <w:style w:type="character" w:styleId="ListLabel3335">
    <w:name w:val="ListLabel 3335"/>
    <w:qFormat/>
    <w:rPr>
      <w:rFonts w:cs="Times New Roman"/>
      <w:sz w:val="18"/>
    </w:rPr>
  </w:style>
  <w:style w:type="character" w:styleId="ListLabel3336">
    <w:name w:val="ListLabel 3336"/>
    <w:qFormat/>
    <w:rPr>
      <w:rFonts w:cs="Times New Roman"/>
    </w:rPr>
  </w:style>
  <w:style w:type="character" w:styleId="ListLabel3337">
    <w:name w:val="ListLabel 3337"/>
    <w:qFormat/>
    <w:rPr>
      <w:rFonts w:cs="Times New Roman"/>
    </w:rPr>
  </w:style>
  <w:style w:type="character" w:styleId="ListLabel3338">
    <w:name w:val="ListLabel 3338"/>
    <w:qFormat/>
    <w:rPr>
      <w:rFonts w:cs="Times New Roman"/>
    </w:rPr>
  </w:style>
  <w:style w:type="character" w:styleId="ListLabel3339">
    <w:name w:val="ListLabel 3339"/>
    <w:qFormat/>
    <w:rPr>
      <w:rFonts w:cs="Times New Roman"/>
    </w:rPr>
  </w:style>
  <w:style w:type="character" w:styleId="ListLabel3340">
    <w:name w:val="ListLabel 3340"/>
    <w:qFormat/>
    <w:rPr>
      <w:rFonts w:cs="Times New Roman"/>
    </w:rPr>
  </w:style>
  <w:style w:type="character" w:styleId="ListLabel3341">
    <w:name w:val="ListLabel 3341"/>
    <w:qFormat/>
    <w:rPr>
      <w:rFonts w:cs="Times New Roman"/>
    </w:rPr>
  </w:style>
  <w:style w:type="character" w:styleId="ListLabel3342">
    <w:name w:val="ListLabel 3342"/>
    <w:qFormat/>
    <w:rPr>
      <w:rFonts w:cs="Times New Roman"/>
    </w:rPr>
  </w:style>
  <w:style w:type="character" w:styleId="ListLabel3343">
    <w:name w:val="ListLabel 3343"/>
    <w:qFormat/>
    <w:rPr>
      <w:rFonts w:cs="Times New Roman"/>
    </w:rPr>
  </w:style>
  <w:style w:type="character" w:styleId="ListLabel3344">
    <w:name w:val="ListLabel 3344"/>
    <w:qFormat/>
    <w:rPr>
      <w:rFonts w:cs="Times New Roman"/>
      <w:sz w:val="18"/>
    </w:rPr>
  </w:style>
  <w:style w:type="character" w:styleId="ListLabel3345">
    <w:name w:val="ListLabel 3345"/>
    <w:qFormat/>
    <w:rPr>
      <w:rFonts w:cs="Times New Roman"/>
    </w:rPr>
  </w:style>
  <w:style w:type="character" w:styleId="ListLabel3346">
    <w:name w:val="ListLabel 3346"/>
    <w:qFormat/>
    <w:rPr>
      <w:rFonts w:cs="Times New Roman"/>
    </w:rPr>
  </w:style>
  <w:style w:type="character" w:styleId="ListLabel3347">
    <w:name w:val="ListLabel 3347"/>
    <w:qFormat/>
    <w:rPr>
      <w:rFonts w:cs="Times New Roman"/>
    </w:rPr>
  </w:style>
  <w:style w:type="character" w:styleId="ListLabel3348">
    <w:name w:val="ListLabel 3348"/>
    <w:qFormat/>
    <w:rPr>
      <w:rFonts w:cs="Times New Roman"/>
    </w:rPr>
  </w:style>
  <w:style w:type="character" w:styleId="ListLabel3349">
    <w:name w:val="ListLabel 3349"/>
    <w:qFormat/>
    <w:rPr>
      <w:rFonts w:cs="Times New Roman"/>
    </w:rPr>
  </w:style>
  <w:style w:type="character" w:styleId="ListLabel3350">
    <w:name w:val="ListLabel 3350"/>
    <w:qFormat/>
    <w:rPr>
      <w:rFonts w:cs="Times New Roman"/>
    </w:rPr>
  </w:style>
  <w:style w:type="character" w:styleId="ListLabel3351">
    <w:name w:val="ListLabel 3351"/>
    <w:qFormat/>
    <w:rPr>
      <w:rFonts w:cs="Times New Roman"/>
    </w:rPr>
  </w:style>
  <w:style w:type="character" w:styleId="ListLabel3352">
    <w:name w:val="ListLabel 3352"/>
    <w:qFormat/>
    <w:rPr>
      <w:rFonts w:cs="Times New Roman"/>
    </w:rPr>
  </w:style>
  <w:style w:type="character" w:styleId="ListLabel3353">
    <w:name w:val="ListLabel 3353"/>
    <w:qFormat/>
    <w:rPr>
      <w:rFonts w:cs="Times New Roman"/>
      <w:sz w:val="18"/>
    </w:rPr>
  </w:style>
  <w:style w:type="character" w:styleId="ListLabel3354">
    <w:name w:val="ListLabel 3354"/>
    <w:qFormat/>
    <w:rPr>
      <w:rFonts w:cs="Times New Roman"/>
    </w:rPr>
  </w:style>
  <w:style w:type="character" w:styleId="ListLabel3355">
    <w:name w:val="ListLabel 3355"/>
    <w:qFormat/>
    <w:rPr>
      <w:rFonts w:cs="Times New Roman"/>
    </w:rPr>
  </w:style>
  <w:style w:type="character" w:styleId="ListLabel3356">
    <w:name w:val="ListLabel 3356"/>
    <w:qFormat/>
    <w:rPr>
      <w:rFonts w:cs="Times New Roman"/>
    </w:rPr>
  </w:style>
  <w:style w:type="character" w:styleId="ListLabel3357">
    <w:name w:val="ListLabel 3357"/>
    <w:qFormat/>
    <w:rPr>
      <w:rFonts w:cs="Times New Roman"/>
    </w:rPr>
  </w:style>
  <w:style w:type="character" w:styleId="ListLabel3358">
    <w:name w:val="ListLabel 3358"/>
    <w:qFormat/>
    <w:rPr>
      <w:rFonts w:cs="Times New Roman"/>
    </w:rPr>
  </w:style>
  <w:style w:type="character" w:styleId="ListLabel3359">
    <w:name w:val="ListLabel 3359"/>
    <w:qFormat/>
    <w:rPr>
      <w:rFonts w:cs="Times New Roman"/>
    </w:rPr>
  </w:style>
  <w:style w:type="character" w:styleId="ListLabel3360">
    <w:name w:val="ListLabel 3360"/>
    <w:qFormat/>
    <w:rPr>
      <w:rFonts w:cs="Times New Roman"/>
    </w:rPr>
  </w:style>
  <w:style w:type="character" w:styleId="ListLabel3361">
    <w:name w:val="ListLabel 3361"/>
    <w:qFormat/>
    <w:rPr>
      <w:rFonts w:cs="Times New Roman"/>
    </w:rPr>
  </w:style>
  <w:style w:type="character" w:styleId="ListLabel3362">
    <w:name w:val="ListLabel 3362"/>
    <w:qFormat/>
    <w:rPr>
      <w:rFonts w:cs="Times New Roman"/>
      <w:sz w:val="18"/>
    </w:rPr>
  </w:style>
  <w:style w:type="character" w:styleId="ListLabel3363">
    <w:name w:val="ListLabel 3363"/>
    <w:qFormat/>
    <w:rPr>
      <w:rFonts w:cs="Times New Roman"/>
    </w:rPr>
  </w:style>
  <w:style w:type="character" w:styleId="ListLabel3364">
    <w:name w:val="ListLabel 3364"/>
    <w:qFormat/>
    <w:rPr>
      <w:rFonts w:cs="Times New Roman"/>
    </w:rPr>
  </w:style>
  <w:style w:type="character" w:styleId="ListLabel3365">
    <w:name w:val="ListLabel 3365"/>
    <w:qFormat/>
    <w:rPr>
      <w:rFonts w:cs="Times New Roman"/>
    </w:rPr>
  </w:style>
  <w:style w:type="character" w:styleId="ListLabel3366">
    <w:name w:val="ListLabel 3366"/>
    <w:qFormat/>
    <w:rPr>
      <w:rFonts w:cs="Times New Roman"/>
    </w:rPr>
  </w:style>
  <w:style w:type="character" w:styleId="ListLabel3367">
    <w:name w:val="ListLabel 3367"/>
    <w:qFormat/>
    <w:rPr>
      <w:rFonts w:cs="Times New Roman"/>
    </w:rPr>
  </w:style>
  <w:style w:type="character" w:styleId="ListLabel3368">
    <w:name w:val="ListLabel 3368"/>
    <w:qFormat/>
    <w:rPr>
      <w:rFonts w:cs="Times New Roman"/>
    </w:rPr>
  </w:style>
  <w:style w:type="character" w:styleId="ListLabel3369">
    <w:name w:val="ListLabel 3369"/>
    <w:qFormat/>
    <w:rPr>
      <w:rFonts w:cs="Times New Roman"/>
    </w:rPr>
  </w:style>
  <w:style w:type="character" w:styleId="ListLabel3370">
    <w:name w:val="ListLabel 3370"/>
    <w:qFormat/>
    <w:rPr>
      <w:rFonts w:cs="Times New Roma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Tretekstu">
    <w:name w:val="Body Text"/>
    <w:basedOn w:val="Normal"/>
    <w:link w:val="TekstpodstawowyZnak"/>
    <w:semiHidden/>
    <w:unhideWhenUsed/>
    <w:rsid w:val="00f27ca2"/>
    <w:pPr>
      <w:spacing w:lineRule="auto" w:line="240" w:before="0" w:after="0"/>
      <w:jc w:val="both"/>
    </w:pPr>
    <w:rPr>
      <w:rFonts w:ascii="Times New Roman" w:hAnsi="Times New Roman" w:eastAsia="Times New Roman" w:cs="Times New Roman"/>
      <w:b/>
      <w:bCs/>
      <w:sz w:val="24"/>
      <w:szCs w:val="24"/>
      <w:lang w:eastAsia="pl-PL"/>
    </w:rPr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Stopka">
    <w:name w:val="Footer"/>
    <w:basedOn w:val="Normal"/>
    <w:link w:val="StopkaZnak"/>
    <w:uiPriority w:val="99"/>
    <w:unhideWhenUsed/>
    <w:rsid w:val="00f27ca2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5d1767"/>
    <w:pPr>
      <w:spacing w:before="0" w:after="200"/>
      <w:ind w:left="720" w:hanging="0"/>
      <w:contextualSpacing/>
    </w:pPr>
    <w:rPr/>
  </w:style>
  <w:style w:type="paragraph" w:styleId="Gwka">
    <w:name w:val="Header"/>
    <w:basedOn w:val="Normal"/>
    <w:link w:val="NagwekZnak"/>
    <w:uiPriority w:val="99"/>
    <w:unhideWhenUsed/>
    <w:rsid w:val="007a7dbb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b3e2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ytu">
    <w:name w:val="Title"/>
    <w:basedOn w:val="Normal"/>
    <w:qFormat/>
    <w:pPr>
      <w:jc w:val="center"/>
    </w:pPr>
    <w:rPr>
      <w:b/>
      <w:bCs/>
      <w:i/>
      <w:iCs/>
    </w:rPr>
  </w:style>
  <w:style w:type="paragraph" w:styleId="Tekstpodstawowy23">
    <w:name w:val="Tekst podstawowy 23"/>
    <w:basedOn w:val="Normal"/>
    <w:qFormat/>
    <w:pPr>
      <w:jc w:val="both"/>
    </w:pPr>
    <w:rPr>
      <w:bCs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NormalWeb">
    <w:name w:val="Normal (Web)"/>
    <w:basedOn w:val="Normal"/>
    <w:qFormat/>
    <w:pPr>
      <w:spacing w:before="100" w:after="100"/>
      <w:jc w:val="both"/>
    </w:pPr>
    <w:rPr>
      <w:sz w:val="20"/>
      <w:szCs w:val="20"/>
    </w:rPr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Tekstkomentarza7">
    <w:name w:val="Tekst komentarza7"/>
    <w:basedOn w:val="Normal"/>
    <w:qFormat/>
    <w:pPr/>
    <w:rPr>
      <w:sz w:val="20"/>
      <w:szCs w:val="20"/>
    </w:rPr>
  </w:style>
  <w:style w:type="paragraph" w:styleId="Default">
    <w:name w:val="Default"/>
    <w:qFormat/>
    <w:pPr>
      <w:widowControl/>
      <w:overflowPunct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000000"/>
      <w:kern w:val="0"/>
      <w:sz w:val="24"/>
      <w:szCs w:val="24"/>
      <w:lang w:val="pl-PL" w:eastAsia="en-US" w:bidi="ar-SA"/>
    </w:rPr>
  </w:style>
  <w:style w:type="paragraph" w:styleId="Annotationtext">
    <w:name w:val="annotation text"/>
    <w:basedOn w:val="Normal"/>
    <w:qFormat/>
    <w:pPr/>
    <w:rPr>
      <w:sz w:val="20"/>
      <w:szCs w:val="20"/>
    </w:rPr>
  </w:style>
  <w:style w:type="paragraph" w:styleId="Nagwek11">
    <w:name w:val="Nagłówek1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Arial Unicode MS" w:cs="Mangal"/>
      <w:sz w:val="28"/>
      <w:szCs w:val="28"/>
    </w:rPr>
  </w:style>
  <w:style w:type="paragraph" w:styleId="Legenda">
    <w:name w:val="Legenda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andard">
    <w:name w:val="Standard"/>
    <w:qFormat/>
    <w:pPr>
      <w:widowControl/>
      <w:suppressAutoHyphens w:val="true"/>
      <w:overflowPunct w:val="true"/>
      <w:bidi w:val="0"/>
      <w:jc w:val="left"/>
    </w:pPr>
    <w:rPr>
      <w:rFonts w:ascii="Times New Roman" w:hAnsi="Times New Roman" w:eastAsia="Calibri" w:cs="Times New Roman" w:eastAsiaTheme="minorHAnsi"/>
      <w:color w:val="auto"/>
      <w:kern w:val="2"/>
      <w:sz w:val="24"/>
      <w:szCs w:val="24"/>
      <w:lang w:val="pl-PL" w:eastAsia="zh-CN" w:bidi="ar-SA"/>
    </w:rPr>
  </w:style>
  <w:style w:type="paragraph" w:styleId="Zawartoramki">
    <w:name w:val="Zawartość ramki"/>
    <w:basedOn w:val="Normal"/>
    <w:qFormat/>
    <w:pPr/>
    <w:rPr/>
  </w:style>
  <w:style w:type="paragraph" w:styleId="Wcicietrecitekstu">
    <w:name w:val="Body Text Indent"/>
    <w:basedOn w:val="Normal"/>
    <w:pPr>
      <w:spacing w:lineRule="atLeast" w:line="480"/>
      <w:ind w:left="4956" w:firstLine="708"/>
    </w:pPr>
    <w:rPr>
      <w:sz w:val="24"/>
    </w:rPr>
  </w:style>
  <w:style w:type="numbering" w:styleId="NoList" w:default="1">
    <w:name w:val="No List"/>
    <w:uiPriority w:val="99"/>
    <w:semiHidden/>
    <w:unhideWhenUsed/>
    <w:qFormat/>
  </w:style>
  <w:style w:type="numbering" w:styleId="WW8Num1">
    <w:name w:val="WW8Num1"/>
    <w:qFormat/>
  </w:style>
  <w:style w:type="numbering" w:styleId="WW8Num2">
    <w:name w:val="WW8Num2"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1.jpeg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4F5272-E2B0-4F03-BD49-2A3B46092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Application>LibreOffice/6.2.3.2$Windows_x86 LibreOffice_project/aecc05fe267cc68dde00352a451aa867b3b546ac</Application>
  <Pages>24</Pages>
  <Words>4434</Words>
  <Characters>28085</Characters>
  <CharactersWithSpaces>32293</CharactersWithSpaces>
  <Paragraphs>539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2017-03-01T07:01:00Z</dcterms:created>
  <dc:creator>K_Przylecka</dc:creator>
  <dc:description/>
  <dc:language>pl-PL</dc:language>
  <cp:lastModifiedBy/>
  <dcterms:modified xsi:type="dcterms:W3CDTF">2020-11-30T09:22:16Z</dcterms:modified>
  <cp:revision>124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